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5E3B0" w14:textId="77777777" w:rsidR="00A02FCB" w:rsidRDefault="0066559B">
      <w:pPr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546EB" wp14:editId="5D0E6FA0">
                <wp:simplePos x="0" y="0"/>
                <wp:positionH relativeFrom="column">
                  <wp:posOffset>3593465</wp:posOffset>
                </wp:positionH>
                <wp:positionV relativeFrom="paragraph">
                  <wp:posOffset>-97155</wp:posOffset>
                </wp:positionV>
                <wp:extent cx="2950845" cy="41529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B138C" w14:textId="77777777" w:rsidR="00CC22D3" w:rsidRPr="00F40846" w:rsidRDefault="00CC22D3" w:rsidP="00E72528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  <w:u w:val="wavyDouble"/>
                              </w:rPr>
                            </w:pPr>
                            <w:r w:rsidRPr="00F40846"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  <w:u w:val="wavyDouble"/>
                              </w:rPr>
                              <w:t>ДОРОЖНАЯ КАРТА</w:t>
                            </w:r>
                          </w:p>
                          <w:p w14:paraId="16E9AB4B" w14:textId="77777777" w:rsidR="00CC22D3" w:rsidRPr="000B6489" w:rsidRDefault="00CC22D3" w:rsidP="00E725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2.95pt;margin-top:-7.65pt;width:232.35pt;height:3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" filled="f" stroked="f" strokeweight="2pt">
                <v:textbox>
                  <w:txbxContent>
                    <w:p w:rsidR="00CC22D3" w:rsidRPr="00F40846" w:rsidRDefault="00CC22D3" w:rsidP="00E72528">
                      <w:pPr>
                        <w:jc w:val="center"/>
                        <w:rPr>
                          <w:rFonts w:cs="Times New Roman"/>
                          <w:b/>
                          <w:sz w:val="40"/>
                          <w:szCs w:val="40"/>
                          <w:u w:val="wavyDouble"/>
                        </w:rPr>
                      </w:pPr>
                      <w:r w:rsidRPr="00F40846">
                        <w:rPr>
                          <w:rFonts w:cs="Times New Roman"/>
                          <w:b/>
                          <w:sz w:val="40"/>
                          <w:szCs w:val="40"/>
                          <w:u w:val="wavyDouble"/>
                        </w:rPr>
                        <w:t>ДОРОЖНАЯ КАРТА</w:t>
                      </w:r>
                    </w:p>
                    <w:p w:rsidR="00CC22D3" w:rsidRPr="000B6489" w:rsidRDefault="00CC22D3" w:rsidP="00E7252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DD2731" wp14:editId="78354303">
                <wp:simplePos x="0" y="0"/>
                <wp:positionH relativeFrom="column">
                  <wp:posOffset>11501755</wp:posOffset>
                </wp:positionH>
                <wp:positionV relativeFrom="paragraph">
                  <wp:posOffset>-69850</wp:posOffset>
                </wp:positionV>
                <wp:extent cx="2543175" cy="41529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C7D5D" w14:textId="77777777" w:rsidR="00CC22D3" w:rsidRPr="002D659D" w:rsidRDefault="00CC22D3" w:rsidP="0076210E">
                            <w:pP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659D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Позвоните, чтобы сообщить о нарушении, получить консультацию или попросить помощи</w:t>
                            </w:r>
                          </w:p>
                          <w:p w14:paraId="29A221B1" w14:textId="77777777" w:rsidR="00CC22D3" w:rsidRPr="002D659D" w:rsidRDefault="00CC22D3" w:rsidP="0076210E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margin-left:905.65pt;margin-top:-5.5pt;width:200.25pt;height:3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" filled="f" stroked="f" strokeweight="2pt">
                <v:textbox>
                  <w:txbxContent>
                    <w:p w:rsidR="00CC22D3" w:rsidRPr="002D659D" w:rsidRDefault="00CC22D3" w:rsidP="0076210E">
                      <w:pPr>
                        <w:rPr>
                          <w:rFonts w:cs="Times New Roman"/>
                          <w:b/>
                          <w:sz w:val="16"/>
                          <w:szCs w:val="16"/>
                        </w:rPr>
                      </w:pPr>
                      <w:r w:rsidRPr="002D659D">
                        <w:rPr>
                          <w:rFonts w:cs="Times New Roman"/>
                          <w:b/>
                          <w:sz w:val="16"/>
                          <w:szCs w:val="16"/>
                        </w:rPr>
                        <w:t>Позвоните, чтобы сообщить о нарушении, получить консультацию или попросить помощи</w:t>
                      </w:r>
                    </w:p>
                    <w:p w:rsidR="00CC22D3" w:rsidRPr="002D659D" w:rsidRDefault="00CC22D3" w:rsidP="0076210E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58BD7B" wp14:editId="1D69E709">
                <wp:simplePos x="0" y="0"/>
                <wp:positionH relativeFrom="column">
                  <wp:posOffset>7458075</wp:posOffset>
                </wp:positionH>
                <wp:positionV relativeFrom="paragraph">
                  <wp:posOffset>-71755</wp:posOffset>
                </wp:positionV>
                <wp:extent cx="1047115" cy="390525"/>
                <wp:effectExtent l="0" t="0" r="635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F135" w14:textId="77777777" w:rsidR="00CC22D3" w:rsidRPr="00E54F61" w:rsidRDefault="00CC22D3" w:rsidP="00E54F6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E54F61">
                              <w:rPr>
                                <w:rFonts w:cs="Times New Roman"/>
                                <w:b/>
                                <w:sz w:val="18"/>
                              </w:rPr>
                              <w:t>Телефон</w:t>
                            </w:r>
                          </w:p>
                          <w:p w14:paraId="2E666AE7" w14:textId="77777777" w:rsidR="00CC22D3" w:rsidRPr="00E54F61" w:rsidRDefault="00CC22D3" w:rsidP="00E54F6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E54F61">
                              <w:rPr>
                                <w:rFonts w:cs="Times New Roman"/>
                                <w:b/>
                                <w:sz w:val="18"/>
                              </w:rPr>
                              <w:t>горячей линии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8" type="#_x0000_t202" style="position:absolute;margin-left:587.25pt;margin-top:-5.65pt;width:82.4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" stroked="f">
                <v:textbox>
                  <w:txbxContent>
                    <w:p w:rsidR="00CC22D3" w:rsidRPr="00E54F61" w:rsidRDefault="00CC22D3" w:rsidP="00E54F61">
                      <w:pPr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E54F61">
                        <w:rPr>
                          <w:rFonts w:cs="Times New Roman"/>
                          <w:b/>
                          <w:sz w:val="18"/>
                        </w:rPr>
                        <w:t>Телефон</w:t>
                      </w:r>
                    </w:p>
                    <w:p w:rsidR="00CC22D3" w:rsidRPr="00E54F61" w:rsidRDefault="00CC22D3" w:rsidP="00E54F61">
                      <w:pPr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E54F61">
                        <w:rPr>
                          <w:rFonts w:cs="Times New Roman"/>
                          <w:b/>
                          <w:sz w:val="18"/>
                        </w:rPr>
                        <w:t>горячей линии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D10576" wp14:editId="27CB3465">
                <wp:simplePos x="0" y="0"/>
                <wp:positionH relativeFrom="column">
                  <wp:posOffset>8589645</wp:posOffset>
                </wp:positionH>
                <wp:positionV relativeFrom="paragraph">
                  <wp:posOffset>-72390</wp:posOffset>
                </wp:positionV>
                <wp:extent cx="2709545" cy="465455"/>
                <wp:effectExtent l="0" t="0" r="14605" b="1079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9545" cy="465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B4247" w14:textId="77777777" w:rsidR="00CC22D3" w:rsidRPr="002D659D" w:rsidRDefault="00CC22D3" w:rsidP="0036788C">
                            <w:pPr>
                              <w:rPr>
                                <w:rFonts w:cs="Times New Roman"/>
                                <w:b/>
                                <w:sz w:val="36"/>
                              </w:rPr>
                            </w:pPr>
                            <w:r w:rsidRPr="002D659D">
                              <w:rPr>
                                <w:rFonts w:cs="Times New Roman"/>
                                <w:b/>
                                <w:sz w:val="36"/>
                              </w:rPr>
                              <w:t xml:space="preserve">8 - 800 -           -          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Скругленный прямоугольник 1" o:spid="_x0000_s1029" style="position:absolute;margin-left:676.35pt;margin-top:-5.7pt;width:213.35pt;height:3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" fillcolor="white [3201]" strokecolor="#4f81bd [3204]" strokeweight="2pt">
                <v:path arrowok="t"/>
                <v:textbox>
                  <w:txbxContent>
                    <w:p w:rsidR="00CC22D3" w:rsidRPr="002D659D" w:rsidRDefault="00CC22D3" w:rsidP="0036788C">
                      <w:pPr>
                        <w:rPr>
                          <w:rFonts w:cs="Times New Roman"/>
                          <w:b/>
                          <w:sz w:val="36"/>
                        </w:rPr>
                      </w:pPr>
                      <w:r w:rsidRPr="002D659D">
                        <w:rPr>
                          <w:rFonts w:cs="Times New Roman"/>
                          <w:b/>
                          <w:sz w:val="36"/>
                        </w:rPr>
                        <w:t xml:space="preserve">8 - 800 -           -           -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FCCA2D" w14:textId="77777777" w:rsidR="00A02FCB" w:rsidRDefault="0066559B">
      <w:pPr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A5C6D5" wp14:editId="27C9B671">
                <wp:simplePos x="0" y="0"/>
                <wp:positionH relativeFrom="column">
                  <wp:posOffset>2540</wp:posOffset>
                </wp:positionH>
                <wp:positionV relativeFrom="paragraph">
                  <wp:posOffset>10795</wp:posOffset>
                </wp:positionV>
                <wp:extent cx="7173595" cy="9842500"/>
                <wp:effectExtent l="0" t="0" r="8255" b="63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3595" cy="984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072" w:type="dxa"/>
                              <w:tblInd w:w="9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4820"/>
                              <w:gridCol w:w="405"/>
                              <w:gridCol w:w="162"/>
                              <w:gridCol w:w="243"/>
                              <w:gridCol w:w="405"/>
                              <w:gridCol w:w="61"/>
                              <w:gridCol w:w="344"/>
                              <w:gridCol w:w="81"/>
                              <w:gridCol w:w="324"/>
                              <w:gridCol w:w="135"/>
                              <w:gridCol w:w="250"/>
                              <w:gridCol w:w="425"/>
                              <w:gridCol w:w="405"/>
                              <w:gridCol w:w="337"/>
                              <w:gridCol w:w="473"/>
                              <w:gridCol w:w="202"/>
                              <w:gridCol w:w="203"/>
                              <w:gridCol w:w="364"/>
                              <w:gridCol w:w="446"/>
                              <w:gridCol w:w="369"/>
                              <w:gridCol w:w="36"/>
                            </w:tblGrid>
                            <w:tr w:rsidR="00CC22D3" w:rsidRPr="00191FAE" w14:paraId="6D35896E" w14:textId="77777777" w:rsidTr="00E72528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E070BE8" w14:textId="77777777" w:rsidR="00CC22D3" w:rsidRPr="00F40846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4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F60BCBD" w14:textId="77777777" w:rsidR="00CC22D3" w:rsidRPr="00191FAE" w:rsidRDefault="00CC22D3" w:rsidP="00E6499D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Cs w:val="15"/>
                                      <w:lang w:eastAsia="ru-RU"/>
                                    </w:rPr>
                                  </w:pPr>
                                  <w:r w:rsidRPr="00F40846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Cs w:val="15"/>
                                      <w:lang w:eastAsia="ru-RU"/>
                                    </w:rPr>
                                    <w:t xml:space="preserve">                      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Cs w:val="15"/>
                                      <w:lang w:eastAsia="ru-RU"/>
                                    </w:rPr>
                                    <w:t>ПОДСЧЕТ ГОЛОСОВ</w:t>
                                  </w:r>
                                </w:p>
                              </w:tc>
                            </w:tr>
                            <w:tr w:rsidR="00CC22D3" w:rsidRPr="00191FAE" w14:paraId="6784ADAF" w14:textId="77777777" w:rsidTr="0093258D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9E63B05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4" w:type="dxa"/>
                                  <w:gridSpan w:val="20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073049C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C22D3" w:rsidRPr="00191FAE" w14:paraId="59CC89ED" w14:textId="77777777" w:rsidTr="0093258D">
                              <w:trPr>
                                <w:gridAfter w:val="1"/>
                                <w:wAfter w:w="36" w:type="dxa"/>
                                <w:trHeight w:val="415"/>
                              </w:trPr>
                              <w:tc>
                                <w:tcPr>
                                  <w:tcW w:w="582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8080AAF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4" w:type="dxa"/>
                                  <w:gridSpan w:val="20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78EBBEF" w14:textId="77777777" w:rsidR="00CC22D3" w:rsidRPr="00191FAE" w:rsidRDefault="00CC22D3" w:rsidP="0093258D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C22D3" w:rsidRPr="00191FAE" w14:paraId="1AFA50FC" w14:textId="77777777" w:rsidTr="00291B0C">
                              <w:trPr>
                                <w:gridAfter w:val="1"/>
                                <w:wAfter w:w="36" w:type="dxa"/>
                                <w:trHeight w:val="60"/>
                              </w:trPr>
                              <w:tc>
                                <w:tcPr>
                                  <w:tcW w:w="5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6D43B97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66FED84F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59BD4157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C807CFF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78482D08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03F4896A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Начало подсчета голосов (по возможности снимайте на видео весь процесс подсчета голосов)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486493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кол-во/ 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0F4736AB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да</w:t>
                                  </w:r>
                                </w:p>
                                <w:p w14:paraId="3A08FABD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0587FC7B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4CEDA9AA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нет</w:t>
                                  </w:r>
                                </w:p>
                                <w:p w14:paraId="5492B453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1B1CBEA1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8C9DE3C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Норма закона, закрепляющая правильный порядок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35F8308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Куда жаловаться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2329E93" w14:textId="77777777" w:rsidR="00CC22D3" w:rsidRPr="00191FAE" w:rsidRDefault="00CC22D3" w:rsidP="0093258D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Норма закона, предусматривающая ответственность</w:t>
                                  </w:r>
                                </w:p>
                              </w:tc>
                            </w:tr>
                            <w:tr w:rsidR="00CC22D3" w:rsidRPr="00191FAE" w14:paraId="0EC4A9B4" w14:textId="77777777" w:rsidTr="00291B0C">
                              <w:trPr>
                                <w:gridAfter w:val="1"/>
                                <w:wAfter w:w="36" w:type="dxa"/>
                                <w:trHeight w:val="27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0019676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7F5E836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 приступила к действиям по подсчету голосов сразу после окончания голосования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DA3410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110C187E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1814429D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4C3449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27EB7A6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2584110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32A37655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9AF1C49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DDCE859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Наблюдателю видны все действия членов УИК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CA7147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17688D8F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210B557B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DB21CE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3ACB8AC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4357A59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607AD10B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3FF7817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AAEE2B2" w14:textId="77777777" w:rsidR="00CC22D3" w:rsidRPr="00191FAE" w:rsidRDefault="00CC22D3" w:rsidP="00897D50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Осуществлен подсчет, погашение, оглашено и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внесено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 5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и УФП  количество неиспользованных и испорченных бюллетеней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3BA66C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256C5C52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491E7C85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9BE624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3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4D8B52A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8AAEE0A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64A683B9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2B283E9" w14:textId="77777777" w:rsidR="00CC22D3" w:rsidRPr="00191FAE" w:rsidRDefault="00CC22D3" w:rsidP="00897D50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57B7794" w14:textId="08C54288" w:rsidR="00CC22D3" w:rsidRPr="00191FAE" w:rsidRDefault="00CC22D3" w:rsidP="00897D50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Председатель предложил визуально ознакомиться</w:t>
                                  </w:r>
                                  <w:r w:rsidR="00B972D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с погашенными бюллетенями и ОУ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A76539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CE30A4E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0D0F40EF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3AC833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3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31F08EB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8A608A6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35822FCD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3182B9E" w14:textId="77777777" w:rsidR="00CC22D3" w:rsidRPr="00191FAE" w:rsidRDefault="00CC22D3" w:rsidP="00897D50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14E3D51" w14:textId="77777777" w:rsidR="00CC22D3" w:rsidRPr="00191FAE" w:rsidRDefault="00CC22D3" w:rsidP="00924DD7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огласил и внес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 2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 ч</w:t>
                                  </w:r>
                                  <w:r w:rsidR="007B426E"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исло бюллетеней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, полученных УИК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931C00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23A60218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2AB213F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272F26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4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C48A6A8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A2E83C7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5107399F" w14:textId="77777777" w:rsidTr="005E70F9">
                              <w:trPr>
                                <w:gridAfter w:val="1"/>
                                <w:wAfter w:w="36" w:type="dxa"/>
                                <w:trHeight w:val="26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E70A263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5.6.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12A4C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внес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строку </w:t>
                                  </w:r>
                                  <w:r w:rsidR="007B426E"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3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 число бюллетеней выданных в ТИК досрочно проголосовавшим избирателям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04846F3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2FD6BE4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5C4DA59E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D78EB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5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D8AE709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CE14F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11ECAD85" w14:textId="77777777" w:rsidTr="00435333">
                              <w:trPr>
                                <w:gridAfter w:val="1"/>
                                <w:wAfter w:w="36" w:type="dxa"/>
                                <w:trHeight w:val="282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D3A6633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5.7.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6F796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Председатель огласил и внес в строку протокола и УФП число неиспользованных ОУ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391848B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2096825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49132623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AAE115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3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C89D0B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18366C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3E657B67" w14:textId="77777777" w:rsidTr="00435333">
                              <w:trPr>
                                <w:gridAfter w:val="1"/>
                                <w:wAfter w:w="36" w:type="dxa"/>
                                <w:trHeight w:val="22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FC98A74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5.8.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D15464" w14:textId="77777777" w:rsidR="00CC22D3" w:rsidRPr="00191FAE" w:rsidRDefault="00CC22D3" w:rsidP="003930F9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огласил и внес в строку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11а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число ОУ, полученных УИК</w:t>
                                  </w:r>
                                </w:p>
                                <w:p w14:paraId="469F4869" w14:textId="77777777" w:rsidR="00CC22D3" w:rsidRPr="00191FAE" w:rsidRDefault="00CC22D3" w:rsidP="003930F9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7A9B3F1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74690F8C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7D86566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ACD66E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абз. 2 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2AAF1EE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102B9A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51B444CB" w14:textId="77777777" w:rsidTr="00E72528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63BEAB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53A7850E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0454" w:type="dxa"/>
                                  <w:gridSpan w:val="20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CA8547C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40BDF030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Работа со списком избирателей</w:t>
                                  </w:r>
                                </w:p>
                              </w:tc>
                            </w:tr>
                            <w:tr w:rsidR="00CC22D3" w:rsidRPr="00191FAE" w14:paraId="30A8DEDF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BBFF40B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E020ABC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Члены УИК внесли на каждую страницу списка избирателей суммарные данные по странице и подписали каждую страницу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62A5BE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67D1C86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18BC2ADB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C4D5CD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B4ABC76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D2CF46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3496D9FE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97AE77A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B0F24AF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Суммарные данные по всему списку внесены председателем УИК на последнюю страницу списка, подписаны им и секретарем УИК, заверены печатью УИК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FF46F5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25208BC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025E525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D495E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E87BA79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809A1F4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36DC7588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A35C2A3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6.3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B78A72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(заместитель или секретарь) огласил и внес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 1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 число избирателей, внесенных в список избирателей на момент окончания голосования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B07480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27258B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07C18ACC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F65754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пп. «а» 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380F33A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4FFDD60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5FBB06C6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295AB16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6.4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2D14C2E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(заместитель или секретарь) огласил и внес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</w:t>
                                  </w:r>
                                  <w:r w:rsidR="007B426E"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 5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 число бюллетеней, выданных избирателям, проголосовавшим в помещении для голосования в день голосования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642461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46D46266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5CCFC6A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041E0D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пп. «в» 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B01B375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B4E8E70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6C2C7260" w14:textId="77777777" w:rsidTr="007E1DC0">
                              <w:trPr>
                                <w:gridAfter w:val="1"/>
                                <w:wAfter w:w="36" w:type="dxa"/>
                                <w:trHeight w:val="453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4FFBA97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6.5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1A5F279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(заместитель или секретарь) огласил и внес в </w:t>
                                  </w:r>
                                  <w:r w:rsidR="007B426E"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 6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 число бюллетеней, выданных избирателям, проголосовавшим вне помещения для голосования в день голосования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53C799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671D28E6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64B6EF9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11A315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пп. «г» 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4AA3DD0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2121E9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25EFF7A0" w14:textId="77777777" w:rsidTr="000B6A27">
                              <w:trPr>
                                <w:gridAfter w:val="1"/>
                                <w:wAfter w:w="36" w:type="dxa"/>
                                <w:trHeight w:val="395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02CBFD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6.6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C780FA" w14:textId="77777777" w:rsidR="00CC22D3" w:rsidRPr="00191FAE" w:rsidRDefault="00CC22D3" w:rsidP="007E1DC0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огласил и внес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строку 11б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протокола и УФП число ОУ, выданных избирателям до дня голосования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3ABDEAC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638A4B44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4B76674A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6557D4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2E7209C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ТИК/</w:t>
                                  </w:r>
                                </w:p>
                                <w:p w14:paraId="77DAA3CF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CB43AD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0B6A27" w:rsidRPr="00191FAE" w14:paraId="2B05CE62" w14:textId="77777777" w:rsidTr="000B6A27">
                              <w:trPr>
                                <w:gridAfter w:val="1"/>
                                <w:wAfter w:w="36" w:type="dxa"/>
                                <w:trHeight w:val="38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1FB7C50" w14:textId="77777777" w:rsidR="000B6A27" w:rsidRPr="00191FAE" w:rsidRDefault="000B6A27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6.7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DCAB9B" w14:textId="77777777" w:rsidR="000B6A27" w:rsidRPr="00191FAE" w:rsidRDefault="000B6A27" w:rsidP="000B6A27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огласил и внес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 11в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 число избирателей, проголосовавших по ОУ на избирательном участке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7B02909" w14:textId="77777777" w:rsidR="000B6A27" w:rsidRPr="00191FAE" w:rsidRDefault="000B6A27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1C2312F1" w14:textId="77777777" w:rsidR="000B6A27" w:rsidRPr="00191FAE" w:rsidRDefault="000B6A27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089A64C5" w14:textId="77777777" w:rsidR="000B6A27" w:rsidRPr="00191FAE" w:rsidRDefault="000B6A27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189C68" w14:textId="77777777" w:rsidR="000B6A27" w:rsidRPr="00191FAE" w:rsidRDefault="000B6A27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934F629" w14:textId="77777777" w:rsidR="000B6A27" w:rsidRPr="00191FAE" w:rsidRDefault="000B6A27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D43519" w14:textId="77777777" w:rsidR="000B6A27" w:rsidRPr="00191FAE" w:rsidRDefault="000B6A27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0B6A27" w:rsidRPr="00191FAE" w14:paraId="697C6D28" w14:textId="77777777" w:rsidTr="007E1DC0">
                              <w:trPr>
                                <w:gridAfter w:val="1"/>
                                <w:wAfter w:w="36" w:type="dxa"/>
                                <w:trHeight w:val="127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8CB5853" w14:textId="77777777" w:rsidR="000B6A27" w:rsidRPr="00191FAE" w:rsidRDefault="000B6A27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6.8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083002" w14:textId="20D450A4" w:rsidR="000B6A27" w:rsidRPr="00191FAE" w:rsidRDefault="000B6A27" w:rsidP="000B6A27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огласил и внес 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11д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</w:t>
                                  </w:r>
                                  <w:r w:rsidR="00B972D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число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ОУ, выданных ТИК (избирательной комиссией муниципального образования, окружной избирательной комиссией) избирателям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1269DFB" w14:textId="77777777" w:rsidR="000B6A27" w:rsidRPr="00191FAE" w:rsidRDefault="000B6A27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71879D8B" w14:textId="77777777" w:rsidR="000B6A27" w:rsidRPr="00191FAE" w:rsidRDefault="000B6A27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7AB3C4F8" w14:textId="77777777" w:rsidR="000B6A27" w:rsidRPr="00191FAE" w:rsidRDefault="000B6A27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985873" w14:textId="77777777" w:rsidR="000B6A27" w:rsidRPr="00191FAE" w:rsidRDefault="003E4C7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8862572" w14:textId="77777777" w:rsidR="000B6A27" w:rsidRPr="00191FAE" w:rsidRDefault="003E4C7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574EF3" w14:textId="77777777" w:rsidR="000B6A27" w:rsidRPr="00191FAE" w:rsidRDefault="003E4C7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0E074FA7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574902A" w14:textId="77777777" w:rsidR="00CC22D3" w:rsidRPr="00191FAE" w:rsidRDefault="003E4C7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6.9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3CB860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Председатель УИК пригласил наблюдателей, представителей СМИ визуально ознакомиться со списком избирателей, членов УИК с ПСГ - убедиться в правильности подсчета голосов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E1B486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AD76DCA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59BDAFD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2CF873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6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34413C4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5B724AF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2287B1A3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98779BB" w14:textId="77777777" w:rsidR="00CC22D3" w:rsidRPr="00191FAE" w:rsidRDefault="003E4C7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6.10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D55E06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Список избирателей убран в сейф или иное специально приспособленное место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8E0D8F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6EAAE776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2D7E82C5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6B7E6E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7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BDE2B0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524DEE3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459576D2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AB687C4" w14:textId="77777777" w:rsidR="00CC22D3" w:rsidRPr="00191FAE" w:rsidRDefault="003E4C7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6.11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78343F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Председатель объявил о начале запрета членам УИК (кроме председателя, заместителя, секретаря) пользоваться письменными принадлежностями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D34BCC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020FAEA0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2EAAD79D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1E714F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10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9EDDB4A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502557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4E3D7A33" w14:textId="77777777" w:rsidTr="00E72528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1FC1FCC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105C8FDB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0454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A07879E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1DEAA80B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 xml:space="preserve">Непосредственный подсчет голосов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(в случае использования КОИБ, КЭГ не проводится)</w:t>
                                  </w:r>
                                </w:p>
                              </w:tc>
                            </w:tr>
                            <w:tr w:rsidR="00CC22D3" w:rsidRPr="00191FAE" w14:paraId="687667EC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785C5F4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207E9CC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Сначала вскрыты переносные, затем стационарные ящики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A10DE1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019E3141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2CD44D2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7A0900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12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5C27776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06D9EEA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1DCAA916" w14:textId="77777777" w:rsidTr="00E72528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7DBEAC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08A293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Сфотографируйте или снимите на видео момент вскрытия каждого ящика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10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1D64B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Переносные ящики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10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96BC8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Стационарные ящики</w:t>
                                  </w:r>
                                </w:p>
                              </w:tc>
                            </w:tr>
                            <w:tr w:rsidR="00CC22D3" w:rsidRPr="00191FAE" w14:paraId="29AF0FE9" w14:textId="77777777" w:rsidTr="00E72528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2C56D04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AF3D285" w14:textId="77777777" w:rsidR="00CC22D3" w:rsidRPr="00191FAE" w:rsidRDefault="00CC22D3" w:rsidP="00E54F61">
                                  <w:pPr>
                                    <w:jc w:val="right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Номер ящика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E02EA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69C011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9FD07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6CDFDF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D52349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B786FA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2C20E65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C22D3" w:rsidRPr="00191FAE" w14:paraId="6BFA652A" w14:textId="77777777" w:rsidTr="00291B0C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02219B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D0077C" w14:textId="77777777" w:rsidR="00CC22D3" w:rsidRPr="00191FAE" w:rsidRDefault="00CC22D3" w:rsidP="00E54F61">
                                  <w:pPr>
                                    <w:jc w:val="right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Пломбы не повреждены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1FBBE129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05B9B5D1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4080D730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29CC121F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14E0064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715CC10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0E662C7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00C3D17B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73481AC5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3037F586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6DD2E1BB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4E2AAAC9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55E6B191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0E36EBA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C22D3" w:rsidRPr="00191FAE" w14:paraId="116E3560" w14:textId="77777777" w:rsidTr="00E72528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007E8C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A790E8D" w14:textId="77777777" w:rsidR="00CC22D3" w:rsidRPr="00191FAE" w:rsidRDefault="00CC22D3" w:rsidP="00E54F61">
                                  <w:pPr>
                                    <w:jc w:val="right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Перед вскрытием ящика председателем УИК оглашено количество избирателей, проголосовавших с использованием ящика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301A48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6D0237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FACB73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5BE1F4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F82C0D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BBEC378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5D96C8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22D3" w:rsidRPr="00191FAE" w14:paraId="0EBD8637" w14:textId="77777777" w:rsidTr="00E72528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C0258A0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10EC72C" w14:textId="77777777" w:rsidR="00CC22D3" w:rsidRPr="00191FAE" w:rsidRDefault="00CC22D3" w:rsidP="00E54F61">
                                  <w:pPr>
                                    <w:jc w:val="right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Число бюллетеней, обнаруженных в ящике </w:t>
                                  </w:r>
                                </w:p>
                                <w:p w14:paraId="7EFB9CAD" w14:textId="77777777" w:rsidR="00CC22D3" w:rsidRPr="00191FAE" w:rsidRDefault="00CC22D3" w:rsidP="00E54F61">
                                  <w:pPr>
                                    <w:jc w:val="right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B693CF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512286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A63C9A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6FDC8D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6CE9C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E509DD5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C3AC81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22D3" w:rsidRPr="00191FAE" w14:paraId="76D88BF3" w14:textId="77777777" w:rsidTr="003A5834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D2AC0C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1F0774" w14:textId="77777777" w:rsidR="00CC22D3" w:rsidRPr="00191FAE" w:rsidRDefault="00CC22D3" w:rsidP="00E54F61">
                                  <w:pPr>
                                    <w:jc w:val="right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В случае превышения все бюллетени в ящике признаны недействительными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296D9E5F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6D6162F3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4C1DE635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321568AE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7A5DA47D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757C41F9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FBE352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4C8FFC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3CB686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3315CF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22D3" w:rsidRPr="00191FAE" w14:paraId="59163BFB" w14:textId="77777777" w:rsidTr="00E72528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C7DDCBD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4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8A3B6B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В случае если сложенные пачки обнаружены, требуйте от УИК составления акта (с указанием, за какого кандидата, какой список кандидатов поданы бюллетени в пачке) и признания этих бюллетеней недействительными</w:t>
                                  </w:r>
                                </w:p>
                              </w:tc>
                            </w:tr>
                            <w:tr w:rsidR="00CC22D3" w:rsidRPr="00191FAE" w14:paraId="0F231291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507EA4B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7.2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BB41E7B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Председатель суммирует, оглашает и вносит в </w:t>
                                  </w:r>
                                  <w:r w:rsidR="007B426E"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 8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протокола и УФП число бюллетеней, обнаруженных в переносных ящиках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02295B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5F94546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76E377A0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71363B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12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53A27B7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3124663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698662F3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F8C0CE8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7.3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AD7FE04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Бюллетени из стационарных ящиков смешиваются с бюллетенями из переносных ящиков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38C235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2B7F548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4EDAA0C0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55BA32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14 ст. 68 ФЗОГ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7D4DED6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75AD4F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F40846" w14:paraId="06215722" w14:textId="77777777" w:rsidTr="00291B0C">
                              <w:trPr>
                                <w:gridAfter w:val="1"/>
                                <w:wAfter w:w="36" w:type="dxa"/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38EE768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7.4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C506688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Осуществлена сортировка бюллетеней по каждому пункту в бюллетенях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(сделайте фото пачек бюллетеней)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7A62DF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92FDB67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C00E8D1" w14:textId="77777777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F07112" w14:textId="34A0A9F9" w:rsidR="00CC22D3" w:rsidRPr="00191FAE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п. 18 </w:t>
                                  </w:r>
                                  <w:r w:rsidR="0084799B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ст. 68 ФЗОГ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82E7C87" w14:textId="77777777" w:rsidR="00CC22D3" w:rsidRPr="00191FAE" w:rsidRDefault="00CC22D3" w:rsidP="00E54F61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A6C41B3" w14:textId="77777777" w:rsidR="00CC22D3" w:rsidRPr="00F40846" w:rsidRDefault="00CC22D3" w:rsidP="00E54F61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</w:tbl>
                          <w:p w14:paraId="4818646E" w14:textId="77777777" w:rsidR="00CC22D3" w:rsidRPr="000B6489" w:rsidRDefault="00CC22D3" w:rsidP="000B64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5C6D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.2pt;margin-top:.85pt;width:564.85pt;height:7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" stroked="f">
                <v:textbox>
                  <w:txbxContent>
                    <w:tbl>
                      <w:tblPr>
                        <w:tblW w:w="11072" w:type="dxa"/>
                        <w:tblInd w:w="9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4820"/>
                        <w:gridCol w:w="405"/>
                        <w:gridCol w:w="162"/>
                        <w:gridCol w:w="243"/>
                        <w:gridCol w:w="405"/>
                        <w:gridCol w:w="61"/>
                        <w:gridCol w:w="344"/>
                        <w:gridCol w:w="81"/>
                        <w:gridCol w:w="324"/>
                        <w:gridCol w:w="135"/>
                        <w:gridCol w:w="250"/>
                        <w:gridCol w:w="425"/>
                        <w:gridCol w:w="405"/>
                        <w:gridCol w:w="337"/>
                        <w:gridCol w:w="473"/>
                        <w:gridCol w:w="202"/>
                        <w:gridCol w:w="203"/>
                        <w:gridCol w:w="364"/>
                        <w:gridCol w:w="446"/>
                        <w:gridCol w:w="369"/>
                        <w:gridCol w:w="36"/>
                      </w:tblGrid>
                      <w:tr w:rsidR="00CC22D3" w:rsidRPr="00191FAE" w14:paraId="6D35896E" w14:textId="77777777" w:rsidTr="00E72528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E070BE8" w14:textId="77777777" w:rsidR="00CC22D3" w:rsidRPr="00F40846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454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F60BCBD" w14:textId="77777777" w:rsidR="00CC22D3" w:rsidRPr="00191FAE" w:rsidRDefault="00CC22D3" w:rsidP="00E6499D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Cs w:val="15"/>
                                <w:lang w:eastAsia="ru-RU"/>
                              </w:rPr>
                            </w:pPr>
                            <w:r w:rsidRPr="00F40846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Cs w:val="15"/>
                                <w:lang w:eastAsia="ru-RU"/>
                              </w:rPr>
                              <w:t xml:space="preserve">                      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Cs w:val="15"/>
                                <w:lang w:eastAsia="ru-RU"/>
                              </w:rPr>
                              <w:t>ПОДСЧЕТ ГОЛОСОВ</w:t>
                            </w:r>
                          </w:p>
                        </w:tc>
                      </w:tr>
                      <w:tr w:rsidR="00CC22D3" w:rsidRPr="00191FAE" w14:paraId="6784ADAF" w14:textId="77777777" w:rsidTr="0093258D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9E63B05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454" w:type="dxa"/>
                            <w:gridSpan w:val="20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073049C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</w:tr>
                      <w:tr w:rsidR="00CC22D3" w:rsidRPr="00191FAE" w14:paraId="59CC89ED" w14:textId="77777777" w:rsidTr="0093258D">
                        <w:trPr>
                          <w:gridAfter w:val="1"/>
                          <w:wAfter w:w="36" w:type="dxa"/>
                          <w:trHeight w:val="415"/>
                        </w:trPr>
                        <w:tc>
                          <w:tcPr>
                            <w:tcW w:w="582" w:type="dxa"/>
                            <w:shd w:val="clear" w:color="auto" w:fill="auto"/>
                            <w:noWrap/>
                            <w:hideMark/>
                          </w:tcPr>
                          <w:p w14:paraId="68080AAF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454" w:type="dxa"/>
                            <w:gridSpan w:val="20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78EBBEF" w14:textId="77777777" w:rsidR="00CC22D3" w:rsidRPr="00191FAE" w:rsidRDefault="00CC22D3" w:rsidP="0093258D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</w:tr>
                      <w:tr w:rsidR="00CC22D3" w:rsidRPr="00191FAE" w14:paraId="1AFA50FC" w14:textId="77777777" w:rsidTr="00291B0C">
                        <w:trPr>
                          <w:gridAfter w:val="1"/>
                          <w:wAfter w:w="36" w:type="dxa"/>
                          <w:trHeight w:val="60"/>
                        </w:trPr>
                        <w:tc>
                          <w:tcPr>
                            <w:tcW w:w="58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6D43B97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  <w:p w14:paraId="66FED84F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  <w:p w14:paraId="59BD4157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C807CFF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  <w:p w14:paraId="78482D08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  <w:p w14:paraId="03F4896A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Начало подсчета голосов (по возможности снимайте на видео весь процесс подсчета голосов)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486493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кол-во/ время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0F4736AB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да</w:t>
                            </w:r>
                          </w:p>
                          <w:p w14:paraId="3A08FABD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  <w:p w14:paraId="0587FC7B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4CEDA9AA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нет</w:t>
                            </w:r>
                          </w:p>
                          <w:p w14:paraId="5492B453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  <w:p w14:paraId="1B1CBEA1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8C9DE3C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Норма закона, закрепляющая правильный порядок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35F8308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Куда жаловаться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2329E93" w14:textId="77777777" w:rsidR="00CC22D3" w:rsidRPr="00191FAE" w:rsidRDefault="00CC22D3" w:rsidP="0093258D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Норма закона, предусматривающая ответственность</w:t>
                            </w:r>
                          </w:p>
                        </w:tc>
                      </w:tr>
                      <w:tr w:rsidR="00CC22D3" w:rsidRPr="00191FAE" w14:paraId="0EC4A9B4" w14:textId="77777777" w:rsidTr="00291B0C">
                        <w:trPr>
                          <w:gridAfter w:val="1"/>
                          <w:wAfter w:w="36" w:type="dxa"/>
                          <w:trHeight w:val="27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0019676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7F5E836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 приступила к действиям по подсчету голосов сразу после окончания голосования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DA3410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110C187E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1814429D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4C3449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27EB7A6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2584110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32A37655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9AF1C49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DDCE859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Наблюдателю видны все действия членов УИК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CA7147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17688D8F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210B557B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DB21CE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3ACB8AC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4357A59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607AD10B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3FF7817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5.3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AAEE2B2" w14:textId="77777777" w:rsidR="00CC22D3" w:rsidRPr="00191FAE" w:rsidRDefault="00CC22D3" w:rsidP="00897D50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Осуществлен подсчет, погашение, оглашено и </w:t>
                            </w:r>
                            <w:r w:rsidRPr="00191FAE">
                              <w:rPr>
                                <w:rFonts w:eastAsia="Times New Roman" w:cs="Times New Roman"/>
                                <w:sz w:val="15"/>
                                <w:szCs w:val="15"/>
                                <w:lang w:eastAsia="ru-RU"/>
                              </w:rPr>
                              <w:t xml:space="preserve">внесено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sz w:val="15"/>
                                <w:szCs w:val="15"/>
                                <w:lang w:eastAsia="ru-RU"/>
                              </w:rPr>
                              <w:t>строку 5</w:t>
                            </w:r>
                            <w:r w:rsidRPr="00191FAE">
                              <w:rPr>
                                <w:rFonts w:eastAsia="Times New Roman" w:cs="Times New Roman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и УФП  количество неиспользованных и испорченных бюллетеней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3BA66C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256C5C52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491E7C85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9BE624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3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4D8B52A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8AAEE0A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64A683B9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2B283E9" w14:textId="77777777" w:rsidR="00CC22D3" w:rsidRPr="00191FAE" w:rsidRDefault="00CC22D3" w:rsidP="00897D50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57B7794" w14:textId="08C54288" w:rsidR="00CC22D3" w:rsidRPr="00191FAE" w:rsidRDefault="00CC22D3" w:rsidP="00897D50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Председатель предложил визуально ознакомиться</w:t>
                            </w:r>
                            <w:r w:rsidR="00B972D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с погашенными бюллетенями и ОУ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A76539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CE30A4E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0D0F40EF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3AC833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3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31F08EB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8A608A6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35822FCD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3182B9E" w14:textId="77777777" w:rsidR="00CC22D3" w:rsidRPr="00191FAE" w:rsidRDefault="00CC22D3" w:rsidP="00897D50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14E3D51" w14:textId="77777777" w:rsidR="00CC22D3" w:rsidRPr="00191FAE" w:rsidRDefault="00CC22D3" w:rsidP="00924DD7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огласил и внес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строку 2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 ч</w:t>
                            </w:r>
                            <w:r w:rsidR="007B426E"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исло бюллетеней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, полученных УИК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931C00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23A60218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2AB213F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272F26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4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C48A6A8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A2E83C7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5107399F" w14:textId="77777777" w:rsidTr="005E70F9">
                        <w:trPr>
                          <w:gridAfter w:val="1"/>
                          <w:wAfter w:w="36" w:type="dxa"/>
                          <w:trHeight w:val="268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E70A263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5.6.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12A4C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внес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строку </w:t>
                            </w:r>
                            <w:r w:rsidR="007B426E"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3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 число бюллетеней выданных в ТИК досрочно проголосовавшим избирателям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04846F3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2FD6BE4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5C4DA59E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D78EB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5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4D8AE709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CE14F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11ECAD85" w14:textId="77777777" w:rsidTr="00435333">
                        <w:trPr>
                          <w:gridAfter w:val="1"/>
                          <w:wAfter w:w="36" w:type="dxa"/>
                          <w:trHeight w:val="282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D3A6633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5.7.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6F796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Председатель огласил и внес в строку протокола и УФП число неиспользованных ОУ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391848B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2096825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49132623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AAE115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3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7C89D0B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18366C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3E657B67" w14:textId="77777777" w:rsidTr="00435333">
                        <w:trPr>
                          <w:gridAfter w:val="1"/>
                          <w:wAfter w:w="36" w:type="dxa"/>
                          <w:trHeight w:val="22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FC98A74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5.8.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D15464" w14:textId="77777777" w:rsidR="00CC22D3" w:rsidRPr="00191FAE" w:rsidRDefault="00CC22D3" w:rsidP="003930F9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огласил и внес в строку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11а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число ОУ, полученных УИК</w:t>
                            </w:r>
                          </w:p>
                          <w:p w14:paraId="469F4869" w14:textId="77777777" w:rsidR="00CC22D3" w:rsidRPr="00191FAE" w:rsidRDefault="00CC22D3" w:rsidP="003930F9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7A9B3F1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74690F8C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7D86566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ACD66E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абз. 2 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72AAF1EE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102B9A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51B444CB" w14:textId="77777777" w:rsidTr="00E72528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63BEAB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53A7850E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0454" w:type="dxa"/>
                            <w:gridSpan w:val="20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CA8547C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40BDF030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Работа со списком избирателей</w:t>
                            </w:r>
                          </w:p>
                        </w:tc>
                      </w:tr>
                      <w:tr w:rsidR="00CC22D3" w:rsidRPr="00191FAE" w14:paraId="30A8DEDF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BBFF40B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E020ABC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Члены УИК внесли на каждую страницу списка избирателей суммарные данные по странице и подписали каждую страницу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62A5BE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67D1C86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18BC2ADB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C4D5CD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B4ABC76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D2CF46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3496D9FE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97AE77A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B0F24AF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Суммарные данные по всему списку внесены председателем УИК на последнюю страницу списка, подписаны им и секретарем УИК, заверены печатью УИК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FF46F5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25208BC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025E525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D495E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E87BA79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809A1F4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36DC7588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A35C2A3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6.3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B78A72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(заместитель или секретарь) огласил и внес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строку 1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 число избирателей, внесенных в список избирателей на момент окончания голосования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B07480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27258B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07C18ACC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F65754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пп. «а» 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380F33A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4FFDD60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5FBB06C6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295AB16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6.4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2D14C2E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(заместитель или секретарь) огласил и внес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</w:t>
                            </w:r>
                            <w:r w:rsidR="007B426E"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 5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 число бюллетеней, выданных избирателям, проголосовавшим в помещении для голосования в день голосования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642461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46D46266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5CCFC6A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041E0D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пп. «в» 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B01B375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B4E8E70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6C2C7260" w14:textId="77777777" w:rsidTr="007E1DC0">
                        <w:trPr>
                          <w:gridAfter w:val="1"/>
                          <w:wAfter w:w="36" w:type="dxa"/>
                          <w:trHeight w:val="453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4FFBA97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6.5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1A5F279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(заместитель или секретарь) огласил и внес в </w:t>
                            </w:r>
                            <w:r w:rsidR="007B426E"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строку 6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 число бюллетеней, выданных избирателям, проголосовавшим вне помещения для голосования в день голосования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53C799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671D28E6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64B6EF9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11A315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пп. «г» 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4AA3DD0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2121E9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25EFF7A0" w14:textId="77777777" w:rsidTr="000B6A27">
                        <w:trPr>
                          <w:gridAfter w:val="1"/>
                          <w:wAfter w:w="36" w:type="dxa"/>
                          <w:trHeight w:val="395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02CBFD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6.6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C780FA" w14:textId="77777777" w:rsidR="00CC22D3" w:rsidRPr="00191FAE" w:rsidRDefault="00CC22D3" w:rsidP="007E1DC0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огласил и внес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строку 11б 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протокола и УФП число ОУ, выданных избирателям до дня голосования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3ABDEAC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638A4B44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4B76674A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6557D4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2E7209C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ТИК/</w:t>
                            </w:r>
                          </w:p>
                          <w:p w14:paraId="77DAA3CF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CB43AD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0B6A27" w:rsidRPr="00191FAE" w14:paraId="2B05CE62" w14:textId="77777777" w:rsidTr="000B6A27">
                        <w:trPr>
                          <w:gridAfter w:val="1"/>
                          <w:wAfter w:w="36" w:type="dxa"/>
                          <w:trHeight w:val="38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1FB7C50" w14:textId="77777777" w:rsidR="000B6A27" w:rsidRPr="00191FAE" w:rsidRDefault="000B6A27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6.7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DCAB9B" w14:textId="77777777" w:rsidR="000B6A27" w:rsidRPr="00191FAE" w:rsidRDefault="000B6A27" w:rsidP="000B6A27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огласил и внес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строку 11в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 число избирателей, проголосовавших по ОУ на избирательном участке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7B02909" w14:textId="77777777" w:rsidR="000B6A27" w:rsidRPr="00191FAE" w:rsidRDefault="000B6A27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1C2312F1" w14:textId="77777777" w:rsidR="000B6A27" w:rsidRPr="00191FAE" w:rsidRDefault="000B6A27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089A64C5" w14:textId="77777777" w:rsidR="000B6A27" w:rsidRPr="00191FAE" w:rsidRDefault="000B6A27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189C68" w14:textId="77777777" w:rsidR="000B6A27" w:rsidRPr="00191FAE" w:rsidRDefault="000B6A27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934F629" w14:textId="77777777" w:rsidR="000B6A27" w:rsidRPr="00191FAE" w:rsidRDefault="000B6A27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D43519" w14:textId="77777777" w:rsidR="000B6A27" w:rsidRPr="00191FAE" w:rsidRDefault="000B6A27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0B6A27" w:rsidRPr="00191FAE" w14:paraId="697C6D28" w14:textId="77777777" w:rsidTr="007E1DC0">
                        <w:trPr>
                          <w:gridAfter w:val="1"/>
                          <w:wAfter w:w="36" w:type="dxa"/>
                          <w:trHeight w:val="127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8CB5853" w14:textId="77777777" w:rsidR="000B6A27" w:rsidRPr="00191FAE" w:rsidRDefault="000B6A27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6.8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083002" w14:textId="20D450A4" w:rsidR="000B6A27" w:rsidRPr="00191FAE" w:rsidRDefault="000B6A27" w:rsidP="000B6A27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огласил и внес в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строку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11д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</w:t>
                            </w:r>
                            <w:r w:rsidR="00B972D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число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ОУ, выданных ТИК (избирательной комиссией муниципального образования, окружной избирательной комиссией) избирателям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1269DFB" w14:textId="77777777" w:rsidR="000B6A27" w:rsidRPr="00191FAE" w:rsidRDefault="000B6A27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71879D8B" w14:textId="77777777" w:rsidR="000B6A27" w:rsidRPr="00191FAE" w:rsidRDefault="000B6A27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7AB3C4F8" w14:textId="77777777" w:rsidR="000B6A27" w:rsidRPr="00191FAE" w:rsidRDefault="000B6A27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D985873" w14:textId="77777777" w:rsidR="000B6A27" w:rsidRPr="00191FAE" w:rsidRDefault="003E4C7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8862572" w14:textId="77777777" w:rsidR="000B6A27" w:rsidRPr="00191FAE" w:rsidRDefault="003E4C7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574EF3" w14:textId="77777777" w:rsidR="000B6A27" w:rsidRPr="00191FAE" w:rsidRDefault="003E4C7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0E074FA7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574902A" w14:textId="77777777" w:rsidR="00CC22D3" w:rsidRPr="00191FAE" w:rsidRDefault="003E4C7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6.9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3CB860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Председатель УИК пригласил наблюдателей, представителей СМИ визуально ознакомиться со списком избирателей, членов УИК с ПСГ - убедиться в правильности подсчета голосов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E1B486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AD76DCA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59BDAFD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2CF873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6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34413C4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5B724AF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2287B1A3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98779BB" w14:textId="77777777" w:rsidR="00CC22D3" w:rsidRPr="00191FAE" w:rsidRDefault="003E4C7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6.10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D55E06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Список избирателей убран в сейф или иное специально приспособленное место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8E0D8F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6EAAE776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2D7E82C5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6B7E6E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7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BDE2B0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524DEE3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459576D2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AB687C4" w14:textId="77777777" w:rsidR="00CC22D3" w:rsidRPr="00191FAE" w:rsidRDefault="003E4C7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6.11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78343F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Председатель объявил о начале запрета членам УИК (кроме председателя, заместителя, секретаря) пользоваться письменными принадлежностями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D34BCC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020FAEA0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2EAAD79D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1E714F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10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9EDDB4A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502557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4E3D7A33" w14:textId="77777777" w:rsidTr="00E72528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1FC1FCC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105C8FDB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0454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A07879E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1DEAA80B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 xml:space="preserve">Непосредственный подсчет голосов </w:t>
                            </w:r>
                            <w:r w:rsidRPr="00191FAE">
                              <w:rPr>
                                <w:rFonts w:eastAsia="Times New Roman" w:cs="Times New Roman"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(в случае использования КОИБ, КЭГ не проводится)</w:t>
                            </w:r>
                          </w:p>
                        </w:tc>
                      </w:tr>
                      <w:tr w:rsidR="00CC22D3" w:rsidRPr="00191FAE" w14:paraId="687667EC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785C5F4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207E9CC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Сначала вскрыты переносные, затем стационарные ящики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A10DE1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019E3141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2CD44D2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7A0900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12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5C27776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06D9EEA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1DCAA916" w14:textId="77777777" w:rsidTr="00E72528">
                        <w:trPr>
                          <w:trHeight w:val="2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7DBEAC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08A293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Сфотографируйте или снимите на видео момент вскрытия каждого ящика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10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1D64B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Переносные ящики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10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96BC8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Стационарные ящики</w:t>
                            </w:r>
                          </w:p>
                        </w:tc>
                      </w:tr>
                      <w:tr w:rsidR="00CC22D3" w:rsidRPr="00191FAE" w14:paraId="29AF0FE9" w14:textId="77777777" w:rsidTr="00E72528">
                        <w:trPr>
                          <w:trHeight w:val="2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2C56D04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AF3D285" w14:textId="77777777" w:rsidR="00CC22D3" w:rsidRPr="00191FAE" w:rsidRDefault="00CC22D3" w:rsidP="00E54F61">
                            <w:pPr>
                              <w:jc w:val="right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Номер ящика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E02EA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69C011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0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9FD07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6CDFDF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D52349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B786FA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2C20E65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4</w:t>
                            </w:r>
                          </w:p>
                        </w:tc>
                      </w:tr>
                      <w:tr w:rsidR="00CC22D3" w:rsidRPr="00191FAE" w14:paraId="6BFA652A" w14:textId="77777777" w:rsidTr="00291B0C">
                        <w:trPr>
                          <w:trHeight w:val="2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02219B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D0077C" w14:textId="77777777" w:rsidR="00CC22D3" w:rsidRPr="00191FAE" w:rsidRDefault="00CC22D3" w:rsidP="00E54F61">
                            <w:pPr>
                              <w:jc w:val="right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Пломбы не повреждены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1FBBE129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05B9B5D1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4080D730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29CC121F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14E0064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715CC10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0E662C7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00C3D17B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73481AC5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3037F586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6DD2E1BB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4E2AAAC9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55E6B191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0E36EBA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</w:tr>
                      <w:tr w:rsidR="00CC22D3" w:rsidRPr="00191FAE" w14:paraId="116E3560" w14:textId="77777777" w:rsidTr="00E72528">
                        <w:trPr>
                          <w:trHeight w:val="2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007E8C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A790E8D" w14:textId="77777777" w:rsidR="00CC22D3" w:rsidRPr="00191FAE" w:rsidRDefault="00CC22D3" w:rsidP="00E54F61">
                            <w:pPr>
                              <w:jc w:val="right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Перед вскрытием ящика председателем УИК оглашено количество избирателей, проголосовавших с использованием ящика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301A48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6D0237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FACB73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5BE1F4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F82C0D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76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BBEC378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5D96C8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</w:tr>
                      <w:tr w:rsidR="00CC22D3" w:rsidRPr="00191FAE" w14:paraId="0EBD8637" w14:textId="77777777" w:rsidTr="00E72528">
                        <w:trPr>
                          <w:trHeight w:val="2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C0258A0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10EC72C" w14:textId="77777777" w:rsidR="00CC22D3" w:rsidRPr="00191FAE" w:rsidRDefault="00CC22D3" w:rsidP="00E54F61">
                            <w:pPr>
                              <w:jc w:val="right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Число бюллетеней, обнаруженных в ящике </w:t>
                            </w:r>
                          </w:p>
                          <w:p w14:paraId="7EFB9CAD" w14:textId="77777777" w:rsidR="00CC22D3" w:rsidRPr="00191FAE" w:rsidRDefault="00CC22D3" w:rsidP="00E54F61">
                            <w:pPr>
                              <w:jc w:val="right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B693CF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512286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A63C9A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6FDC8D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6CE9C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76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E509DD5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C3AC81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</w:tr>
                      <w:tr w:rsidR="00CC22D3" w:rsidRPr="00191FAE" w14:paraId="76D88BF3" w14:textId="77777777" w:rsidTr="003A5834">
                        <w:trPr>
                          <w:trHeight w:val="2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D2AC0C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1F0774" w14:textId="77777777" w:rsidR="00CC22D3" w:rsidRPr="00191FAE" w:rsidRDefault="00CC22D3" w:rsidP="00E54F61">
                            <w:pPr>
                              <w:jc w:val="right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В случае превышения все бюллетени в ящике признаны недействительными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296D9E5F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6D6162F3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4C1DE635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321568AE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7A5DA47D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757C41F9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FBE352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4C8FFC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76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3CB686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3315CF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</w:tr>
                      <w:tr w:rsidR="00CC22D3" w:rsidRPr="00191FAE" w14:paraId="59163BFB" w14:textId="77777777" w:rsidTr="00E72528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C7DDCBD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454" w:type="dxa"/>
                            <w:gridSpan w:val="2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8A3B6B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В случае если сложенные пачки обнаружены, требуйте от УИК составления акта (с указанием, за какого кандидата, какой список кандидатов поданы бюллетени в пачке) и признания этих бюллетеней недействительными</w:t>
                            </w:r>
                          </w:p>
                        </w:tc>
                      </w:tr>
                      <w:tr w:rsidR="00CC22D3" w:rsidRPr="00191FAE" w14:paraId="0F231291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507EA4B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7.2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BB41E7B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Председатель суммирует, оглашает и вносит в </w:t>
                            </w:r>
                            <w:r w:rsidR="007B426E"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строку 8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протокола и УФП число бюллетеней, обнаруженных в переносных ящиках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02295B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5F94546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76E377A0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71363B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12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53A27B7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3124663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698662F3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F8C0CE8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7.3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AD7FE04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Бюллетени из стационарных ящиков смешиваются с бюллетенями из переносных ящиков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38C235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2B7F548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4EDAA0C0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455BA32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14 ст. 68 ФЗОГ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7D4DED6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C75AD4F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F40846" w14:paraId="06215722" w14:textId="77777777" w:rsidTr="00291B0C">
                        <w:trPr>
                          <w:gridAfter w:val="1"/>
                          <w:wAfter w:w="36" w:type="dxa"/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38EE768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7.4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C506688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Осуществлена сортировка бюллетеней по каждому пункту в бюллетенях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(сделайте фото пачек бюллетеней)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7A62DF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92FDB67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C00E8D1" w14:textId="77777777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F07112" w14:textId="34A0A9F9" w:rsidR="00CC22D3" w:rsidRPr="00191FAE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п. 18 </w:t>
                            </w:r>
                            <w:r w:rsidR="0084799B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ст. 68 ФЗОГ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82E7C87" w14:textId="77777777" w:rsidR="00CC22D3" w:rsidRPr="00191FAE" w:rsidRDefault="00CC22D3" w:rsidP="00E54F61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A6C41B3" w14:textId="77777777" w:rsidR="00CC22D3" w:rsidRPr="00F40846" w:rsidRDefault="00CC22D3" w:rsidP="00E54F61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</w:tbl>
                    <w:p w14:paraId="4818646E" w14:textId="77777777" w:rsidR="00CC22D3" w:rsidRPr="000B6489" w:rsidRDefault="00CC22D3" w:rsidP="000B648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068D775" wp14:editId="511E6524">
                <wp:simplePos x="0" y="0"/>
                <wp:positionH relativeFrom="column">
                  <wp:posOffset>7322184</wp:posOffset>
                </wp:positionH>
                <wp:positionV relativeFrom="paragraph">
                  <wp:posOffset>6985</wp:posOffset>
                </wp:positionV>
                <wp:extent cx="0" cy="10165715"/>
                <wp:effectExtent l="0" t="0" r="19050" b="260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16571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E8323DF" id="Прямая соединительная линия 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76.55pt,.55pt" to="576.55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" strokecolor="black [3213]" strokeweight="2pt">
                <v:stroke dashstyle="dash"/>
                <o:lock v:ext="edit" shapetype="f"/>
              </v:line>
            </w:pict>
          </mc:Fallback>
        </mc:AlternateContent>
      </w:r>
    </w:p>
    <w:p w14:paraId="53E50846" w14:textId="77777777" w:rsidR="00A02FCB" w:rsidRDefault="00A02FCB">
      <w:pPr>
        <w:rPr>
          <w:sz w:val="16"/>
          <w:szCs w:val="16"/>
        </w:rPr>
      </w:pPr>
    </w:p>
    <w:p w14:paraId="147B3CCD" w14:textId="77777777" w:rsidR="00A02FCB" w:rsidRDefault="0066559B">
      <w:pPr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AF46B" wp14:editId="231F62AC">
                <wp:simplePos x="0" y="0"/>
                <wp:positionH relativeFrom="column">
                  <wp:posOffset>7459345</wp:posOffset>
                </wp:positionH>
                <wp:positionV relativeFrom="paragraph">
                  <wp:posOffset>92710</wp:posOffset>
                </wp:positionV>
                <wp:extent cx="7173595" cy="9526270"/>
                <wp:effectExtent l="0" t="0" r="8255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3595" cy="952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036" w:type="dxa"/>
                              <w:tblInd w:w="9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5387"/>
                              <w:gridCol w:w="709"/>
                              <w:gridCol w:w="425"/>
                              <w:gridCol w:w="425"/>
                              <w:gridCol w:w="1418"/>
                              <w:gridCol w:w="708"/>
                              <w:gridCol w:w="1382"/>
                            </w:tblGrid>
                            <w:tr w:rsidR="00CC22D3" w:rsidRPr="00191FAE" w14:paraId="16C54085" w14:textId="77777777" w:rsidTr="004F2865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84690D4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62ED754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При сортировке члены УИК оглашали каждую отметку в бюллетене, при этом это осуществлялось не одновременно.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В случае если оглашается сразу несколько бюллетеней, требуйте от УИК соблюдения процедуры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0781D7" w14:textId="77777777" w:rsidR="00CC22D3" w:rsidRPr="00191FAE" w:rsidRDefault="00CC22D3" w:rsidP="004F2865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210CE428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06999E36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E5742A0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18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4A3D922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CD9B23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46B7899F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848E7A3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FEB3055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Осуществлен подсчет бюллетеней, признанных недействительными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A9F7BB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2F91AC62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028EF137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C874A4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17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52F911E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CDF1F10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7B92906E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A276651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7.9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48CE4D4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Общее число недействительных бюллетеней оглашено и внесено в </w:t>
                                  </w:r>
                                  <w:r w:rsidR="00FB6117"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строку 10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протокола и УФП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3363B8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6A85675A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1ADADBE9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3348EB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17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F813FF5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C7F52A6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1AE9D13D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0BBBBE7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7.10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D247524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При подсчете бюллетеней за каждую позицию (путем перекладывания бюллетеней) наблюдателю видна отметка о голосовании в нем</w:t>
                                  </w:r>
                                </w:p>
                                <w:p w14:paraId="7AAED951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В случае если Вам не видны отметки в бюллетене, требуйте от УИК соблюдения процедуры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D3E05B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B52B422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2ED57B95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F2C717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18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2CC8D87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C5E5B86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1DF2E986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70CD56C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7.11а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26455EA" w14:textId="77777777" w:rsidR="00CC22D3" w:rsidRPr="00191FAE" w:rsidRDefault="00CC22D3" w:rsidP="007B0386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Подсчет бюллетеней производился отдельно по каждой позиции, не допуская одновременного подсчета из разных пачек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40EF5D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C2B9834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0F7ADF6E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DA3EF2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18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AADCEC4" w14:textId="77777777" w:rsidR="00CC22D3" w:rsidRPr="00191FAE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8E1EAA0" w14:textId="77777777" w:rsidR="00CC22D3" w:rsidRPr="00191FAE" w:rsidRDefault="00CC22D3" w:rsidP="00E72528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3FF9181E" w14:textId="77777777" w:rsidTr="004F2865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AF574A7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7.11б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88DC46" w14:textId="0343C018" w:rsidR="00CC22D3" w:rsidRPr="00191FAE" w:rsidRDefault="00CC22D3" w:rsidP="0066559B">
                                  <w:pPr>
                                    <w:rPr>
                                      <w:rFonts w:eastAsiaTheme="minorEastAsia" w:cs="Times New Roman"/>
                                      <w:color w:val="000000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Если число досрочно проголосовавших &gt;1</w:t>
                                  </w:r>
                                  <w:r w:rsidRPr="00191FAE">
                                    <w:rPr>
                                      <w:rFonts w:eastAsiaTheme="minorEastAsia" w:cs="Times New Roman" w:hint="eastAsia"/>
                                      <w:color w:val="000000"/>
                                      <w:sz w:val="15"/>
                                      <w:szCs w:val="15"/>
                                      <w:lang w:eastAsia="zh-CN"/>
                                    </w:rPr>
                                    <w:t xml:space="preserve">% </w:t>
                                  </w:r>
                                  <w:r w:rsidRPr="00191FAE">
                                    <w:rPr>
                                      <w:rFonts w:eastAsiaTheme="minorEastAsia" w:cs="Times New Roman"/>
                                      <w:color w:val="000000"/>
                                      <w:sz w:val="15"/>
                                      <w:szCs w:val="15"/>
                                      <w:lang w:eastAsia="zh-CN"/>
                                    </w:rPr>
                                    <w:t>любой член комиссии или наблюдатель вправе потребовать отдельного подсчета голосов по бюллетеням на оборотной сторон</w:t>
                                  </w:r>
                                  <w:r w:rsidR="00B972DE">
                                    <w:rPr>
                                      <w:rFonts w:eastAsiaTheme="minorEastAsia" w:cs="Times New Roman"/>
                                      <w:color w:val="000000"/>
                                      <w:sz w:val="15"/>
                                      <w:szCs w:val="15"/>
                                      <w:lang w:eastAsia="zh-CN"/>
                                    </w:rPr>
                                    <w:t>е которых проставлена печать УИК</w:t>
                                  </w:r>
                                  <w:r w:rsidRPr="00191FAE">
                                    <w:rPr>
                                      <w:rFonts w:eastAsiaTheme="minorEastAsia" w:cs="Times New Roman"/>
                                      <w:color w:val="000000"/>
                                      <w:sz w:val="15"/>
                                      <w:szCs w:val="15"/>
                                      <w:lang w:eastAsia="zh-CN"/>
                                    </w:rPr>
                                    <w:t xml:space="preserve">. </w:t>
                                  </w:r>
                                </w:p>
                                <w:p w14:paraId="6E772658" w14:textId="77777777" w:rsidR="00CC22D3" w:rsidRPr="00191FAE" w:rsidRDefault="00CC22D3" w:rsidP="0066559B">
                                  <w:pPr>
                                    <w:rPr>
                                      <w:rFonts w:eastAsiaTheme="minorEastAsia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191FAE">
                                    <w:rPr>
                                      <w:rFonts w:eastAsiaTheme="minorEastAsia" w:cs="Times New Roman"/>
                                      <w:b/>
                                      <w:color w:val="000000"/>
                                      <w:sz w:val="15"/>
                                      <w:szCs w:val="15"/>
                                      <w:lang w:eastAsia="zh-CN"/>
                                    </w:rPr>
                                    <w:t>Если требовали, выполнено ли это требование?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C06F1A8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6171A540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5FDD85C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61207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16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9276FE4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FC3E9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41B117FE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21F0FC3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7.12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CAC960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Председатель предложил наблюдателям, представителям СМИ ознакомиться с рассортированными бюллетенями, а членам УИК с ПСГ - убедиться в правильности подсчета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03D9B0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32C324A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0362143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ADDA3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21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C9878B1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05B17E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53734D7D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1F236A7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7.13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427828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Должны быть выполнены "Контрольные соотношения"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C84BE9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115310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55072F2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A932B5" w14:textId="77777777" w:rsidR="00CC22D3" w:rsidRPr="00191FAE" w:rsidRDefault="003E4C7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абз. 1 п. 6, </w:t>
                                  </w:r>
                                  <w:r w:rsidR="00CC22D3"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22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90AF210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3F54560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5719899B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970978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7.14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F726EE3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Если контрольные соотношения не выполняются, осуществлен дополнительный подсчет по всем или отдельным строкам протокола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14C791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4C38DBFE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C5C82B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0F0EA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22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0B1FFA7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7A95B20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6158A4BD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9C0D4E1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7.15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5B37FD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Все бюллетени упакованы в отдельные пачки (пачки по кандидатам, пачка недействительные, пачка погашенные)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3C85F2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36EB4DC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7C13ECA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6BFF8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23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136543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4A16C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79FBCFC8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0B4C0D7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7.16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156AF8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Пачки бюллетеней, конверты для досрочного голосования, реестр досрочного голосования с заявлениями избирателей, список избирателей упакованы в мешок (коробку), на которых указан номер участка, общее число всех бюллетеней; мешок (коробка) заверены подписями членов УИК, наблюдателей, представителей СМИ</w:t>
                                  </w:r>
                                </w:p>
                                <w:p w14:paraId="05999DF3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Поставьте свою подпись на склейку! Сделайте фото упаковок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4D3211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39869842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7B8BECF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0EF3DC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23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2AE0BDF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УИК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A0A58C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13C15B34" w14:textId="77777777" w:rsidTr="00E72528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C5F2C9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7A3F275F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454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3D66B62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33E282D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Итоговое заседание УИК</w:t>
                                  </w:r>
                                </w:p>
                              </w:tc>
                            </w:tr>
                            <w:tr w:rsidR="00CC22D3" w:rsidRPr="00191FAE" w14:paraId="3E55D1D9" w14:textId="77777777" w:rsidTr="004F2865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BD4941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8.1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542D52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После окончания подсчета голосов проведено итоговое заседание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i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(время)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FF92BD7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6513A0A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D0841A6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0CB629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26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592C454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A829333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004907B2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D604A8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8.2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218B91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На заседании рассмотрены поступившие жалобы и заявления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i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(укажите, сколько жалоб рассматривалось)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81BEA3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417B42D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0C0F55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9121BC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26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BC8114C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54C6EF2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2BBA3C10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CB8D99C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8.3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A80F40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Члены УИК подписали протокол об итогах голосования (с проставлением даты и времени подписания)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Сфотографируйте протокол и УФП!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1E041A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х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0A902F0E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5869E07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D6575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26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9E2909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3D2740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6A1425B9" w14:textId="77777777" w:rsidTr="004F2865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29EED88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8.4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0B4B5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При подписании протокола не допускается проставление подписи хотя бы за одного члена комиссии с ПРГ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A55B5F3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</w:tcPr>
                                <w:p w14:paraId="0531FC5B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</w:tcPr>
                                <w:p w14:paraId="69AAD0B3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15523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27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2001D77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77200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C22D3" w:rsidRPr="00191FAE" w14:paraId="10FC07CB" w14:textId="77777777" w:rsidTr="00E72528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1F8162E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4577B2BC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0454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10AFD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473680E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Копия протокола</w:t>
                                  </w:r>
                                </w:p>
                              </w:tc>
                            </w:tr>
                            <w:tr w:rsidR="00CC22D3" w:rsidRPr="00191FAE" w14:paraId="36D46C24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FC3C379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9.1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42ED2C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Заверенная копия протокола получена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i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(укажите время)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59ADC9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26CAB0B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4DEAB996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DE7B3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29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22AEBDD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3A75E2B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ч.2 ст.5.6</w:t>
                                  </w:r>
                                </w:p>
                              </w:tc>
                            </w:tr>
                            <w:tr w:rsidR="00CC22D3" w:rsidRPr="00191FAE" w14:paraId="3C421C83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E4576B9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9.2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9E8624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Заверенная копия протокола получена до отправки первого экземпляра протокола в ТИК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0F6483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008FAED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233318E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4EC8CC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29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B7A2F56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976C3CB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ч.2 ст.5.6</w:t>
                                  </w:r>
                                </w:p>
                              </w:tc>
                            </w:tr>
                            <w:tr w:rsidR="00CC22D3" w:rsidRPr="00191FAE" w14:paraId="48758D71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F4C984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9.3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87B52C2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В строке "Сведения о количестве поступивших в УИК жалоб" количество жалоб отражено верно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i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(если нет, укажите действительное количество жалоб)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22AA54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2ED27C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6F1C50F6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5AF2BE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пп. «е» п. 2 ст. 67 ФЗОГ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81F22CA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D8668F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1C2DABE3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0C00D5A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9.4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2CD25B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Первый экземпляр протокола отправлен в ТИК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i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(укажите время)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2CA629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2EF5413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62794D4B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9721C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30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AF74F24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CA40A5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066EED3B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F27D5BE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9.5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63FAF4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Второй экземпляр протокола предоставлен мне для ознакомления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(сделайте фото)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349ED8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1BEB310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1BE84A8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80BF9E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31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B43D350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40E5F6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679CB215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88F98BE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9.6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7E3A69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Заверенная копия второго экземпляра протокола вывешена для всеобщего ознакомления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(сделайте фото)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7AA21C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32A9C8F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68E84F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8EDEA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31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80082FC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6ADE0F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1F7701DB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168B29D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9.7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898E27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Подсчет голосов, работа со списком избирателей, итоговое заседание, выдача копий протокола осуществлялись без перерывов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35AAC2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01E48F30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3855D0D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3959E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2 ст. 68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63AD5E5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A2CB05E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ч.1 ст. 5.24</w:t>
                                  </w:r>
                                </w:p>
                              </w:tc>
                            </w:tr>
                            <w:tr w:rsidR="00CC22D3" w:rsidRPr="00191FAE" w14:paraId="7B38D7E4" w14:textId="77777777" w:rsidTr="004F2865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38F0434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0A109F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084916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1E88A3E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10C174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7E700AC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411B18F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5D5841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C22D3" w:rsidRPr="00191FAE" w14:paraId="2B09EDEF" w14:textId="77777777" w:rsidTr="00E72528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EBF43D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1A9B167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045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ABA321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</w:p>
                                <w:p w14:paraId="641F97A8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5"/>
                                      <w:lang w:eastAsia="ru-RU"/>
                                    </w:rPr>
                                    <w:t>Повторный подсчет и (или) составление протокола с отметкой "Повторный"</w:t>
                                  </w:r>
                                </w:p>
                              </w:tc>
                            </w:tr>
                            <w:tr w:rsidR="00CC22D3" w:rsidRPr="00191FAE" w14:paraId="636AEF4E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6F9C4DD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10.1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702205D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Я был извещен о проведении заседания УИК для составления повторного протокола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A04D9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7BCDE12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2443E86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371FF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9 ст. 69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9D22630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E0FE90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79FC3BB9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86B6DA9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10.2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C5ABC91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Причиной проведения заседания УИК стали ошиб</w:t>
                                  </w:r>
                                  <w:r w:rsidR="007B426E"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ки в строках 1-11, 11а-11з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 (составление протокола с пометкой "повторный")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00EE26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6EBD222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68D4708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EF0CEB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8 ст. 69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5CF6D96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1ABE1A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13ACC1AB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C8C1EA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10.3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68166B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Причиной проведения заседания УИК стали ошибки в 12 строке и последующих строках (составление протокола с пометкой "повторный подсчет голосов")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4DE667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208CBD2F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52427DA7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DB57BE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8 ст. 69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8C1F955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486D52C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22D3" w:rsidRPr="00191FAE" w14:paraId="08A35393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58E77F0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10.4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59C229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Заверенная копия повторного протокола получена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E77349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573EAA7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1A1E3CEC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13EB3A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9 ст. 69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833BA1B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37773D4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КоАП, ч.2 ст.5.6</w:t>
                                  </w:r>
                                </w:p>
                              </w:tc>
                            </w:tr>
                            <w:tr w:rsidR="00CC22D3" w:rsidRPr="002D659D" w14:paraId="3F9FF4C4" w14:textId="77777777" w:rsidTr="0095037B">
                              <w:trPr>
                                <w:trHeight w:val="20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CC9F3C8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10.5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A9A4780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 xml:space="preserve">Первый экземпляр протокола отправлен в ТИК </w:t>
                                  </w:r>
                                  <w:r w:rsidRPr="00191FAE">
                                    <w:rPr>
                                      <w:rFonts w:eastAsia="Times New Roman" w:cs="Times New Roman"/>
                                      <w:b/>
                                      <w:i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(укажите время)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B5DF7A" w14:textId="77777777" w:rsidR="00CC22D3" w:rsidRPr="00191FAE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BF1DE"/>
                                  <w:noWrap/>
                                  <w:hideMark/>
                                </w:tcPr>
                                <w:p w14:paraId="4B4B2D53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hideMark/>
                                </w:tcPr>
                                <w:p w14:paraId="1E16B979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D61525" w14:textId="77777777" w:rsidR="00CC22D3" w:rsidRPr="00191FAE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п. 9 ст. 69 ФЗОГ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7F62380" w14:textId="77777777" w:rsidR="00CC22D3" w:rsidRPr="002D659D" w:rsidRDefault="00CC22D3" w:rsidP="0066559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191FAE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ТИК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8BCD764" w14:textId="77777777" w:rsidR="00CC22D3" w:rsidRPr="002D659D" w:rsidRDefault="00CC22D3" w:rsidP="0066559B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2D659D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767DCA15" w14:textId="77777777" w:rsidR="00CC22D3" w:rsidRDefault="00CC22D3" w:rsidP="000B64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BE8163" w14:textId="77777777" w:rsidR="00CC22D3" w:rsidRDefault="00CC22D3" w:rsidP="000B64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76933F" w14:textId="77777777" w:rsidR="00CC22D3" w:rsidRDefault="00CC22D3" w:rsidP="000B64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FBC162" w14:textId="77777777" w:rsidR="00CC22D3" w:rsidRPr="000B6489" w:rsidRDefault="00CC22D3" w:rsidP="00571B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F46B" id="_x0000_s1031" type="#_x0000_t202" style="position:absolute;margin-left:587.35pt;margin-top:7.3pt;width:564.85pt;height:75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" stroked="f">
                <v:textbox>
                  <w:txbxContent>
                    <w:tbl>
                      <w:tblPr>
                        <w:tblW w:w="11036" w:type="dxa"/>
                        <w:tblInd w:w="9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5387"/>
                        <w:gridCol w:w="709"/>
                        <w:gridCol w:w="425"/>
                        <w:gridCol w:w="425"/>
                        <w:gridCol w:w="1418"/>
                        <w:gridCol w:w="708"/>
                        <w:gridCol w:w="1382"/>
                      </w:tblGrid>
                      <w:tr w:rsidR="00CC22D3" w:rsidRPr="00191FAE" w14:paraId="16C54085" w14:textId="77777777" w:rsidTr="004F2865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84690D4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62ED754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При сортировке члены УИК оглашали каждую отметку в бюллетене, при этом это осуществлялось не одновременно.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В случае если оглашается сразу несколько бюллетеней, требуйте от УИК соблюдения процедуры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0781D7" w14:textId="77777777" w:rsidR="00CC22D3" w:rsidRPr="00191FAE" w:rsidRDefault="00CC22D3" w:rsidP="004F2865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210CE428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06999E36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E5742A0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18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4A3D922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CCD9B23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46B7899F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848E7A3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FEB3055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Осуществлен подсчет бюллетеней, признанных недействительными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A9F7BB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2F91AC62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028EF137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C874A4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17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52F911E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CDF1F10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7B92906E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A276651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7.9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48CE4D4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Общее число недействительных бюллетеней оглашено и внесено в </w:t>
                            </w:r>
                            <w:r w:rsidR="00FB6117"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строку 10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протокола и УФП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3363B8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6A85675A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1ADADBE9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3348EB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17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F813FF5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C7F52A6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1AE9D13D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0BBBBE7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7.10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D247524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При подсчете бюллетеней за каждую позицию (путем перекладывания бюллетеней) наблюдателю видна отметка о голосовании в нем</w:t>
                            </w:r>
                          </w:p>
                          <w:p w14:paraId="7AAED951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В случае если Вам не видны отметки в бюллетене, требуйте от УИК соблюдения процедуры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D3E05B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B52B422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2ED57B95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F2C717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18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2CC8D87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C5E5B86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1DF2E986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70CD56C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7.11а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26455EA" w14:textId="77777777" w:rsidR="00CC22D3" w:rsidRPr="00191FAE" w:rsidRDefault="00CC22D3" w:rsidP="007B0386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Подсчет бюллетеней производился отдельно по каждой позиции, не допуская одновременного подсчета из разных пачек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40EF5D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C2B9834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0F7ADF6E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DA3EF2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18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AADCEC4" w14:textId="77777777" w:rsidR="00CC22D3" w:rsidRPr="00191FAE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8E1EAA0" w14:textId="77777777" w:rsidR="00CC22D3" w:rsidRPr="00191FAE" w:rsidRDefault="00CC22D3" w:rsidP="00E72528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3FF9181E" w14:textId="77777777" w:rsidTr="004F2865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AF574A7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7.11б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88DC46" w14:textId="0343C018" w:rsidR="00CC22D3" w:rsidRPr="00191FAE" w:rsidRDefault="00CC22D3" w:rsidP="0066559B">
                            <w:pPr>
                              <w:rPr>
                                <w:rFonts w:eastAsiaTheme="minorEastAsia" w:cs="Times New Roman"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Если число досрочно проголосовавших &gt;1</w:t>
                            </w:r>
                            <w:r w:rsidRPr="00191FAE">
                              <w:rPr>
                                <w:rFonts w:eastAsiaTheme="minorEastAsia" w:cs="Times New Roman" w:hint="eastAsia"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  <w:t xml:space="preserve">% </w:t>
                            </w:r>
                            <w:r w:rsidRPr="00191FAE">
                              <w:rPr>
                                <w:rFonts w:eastAsiaTheme="minorEastAsia" w:cs="Times New Roman"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  <w:t>любой член комиссии или наблюдатель вправе потребовать отдельного подсчета голосов по бюллетеням на оборотной сторон</w:t>
                            </w:r>
                            <w:r w:rsidR="00B972DE">
                              <w:rPr>
                                <w:rFonts w:eastAsiaTheme="minorEastAsia" w:cs="Times New Roman"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  <w:t>е которых проставлена печать УИК</w:t>
                            </w:r>
                            <w:r w:rsidRPr="00191FAE">
                              <w:rPr>
                                <w:rFonts w:eastAsiaTheme="minorEastAsia" w:cs="Times New Roman"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  <w:t xml:space="preserve">. </w:t>
                            </w:r>
                          </w:p>
                          <w:p w14:paraId="6E772658" w14:textId="77777777" w:rsidR="00CC22D3" w:rsidRPr="00191FAE" w:rsidRDefault="00CC22D3" w:rsidP="0066559B">
                            <w:pPr>
                              <w:rPr>
                                <w:rFonts w:eastAsiaTheme="minorEastAsia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191FAE">
                              <w:rPr>
                                <w:rFonts w:eastAsiaTheme="minorEastAsia" w:cs="Times New Roman"/>
                                <w:b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  <w:t>Если требовали, выполнено ли это требование?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C06F1A8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6171A540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5FDD85C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61207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16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9276FE4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FC3E9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41B117FE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21F0FC3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7.12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CAC960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Председатель предложил наблюдателям, представителям СМИ ознакомиться с рассортированными бюллетенями, а членам УИК с ПСГ - убедиться в правильности подсчета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03D9B0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32C324A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0362143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ADDA3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21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C9878B1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05B17E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53734D7D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1F236A7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7.13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427828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Должны быть выполнены "Контрольные соотношения"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C84BE9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115310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55072F2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A932B5" w14:textId="77777777" w:rsidR="00CC22D3" w:rsidRPr="00191FAE" w:rsidRDefault="003E4C7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абз. 1 п. 6, </w:t>
                            </w:r>
                            <w:r w:rsidR="00CC22D3"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22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90AF210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3F54560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5719899B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970978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7.14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F726EE3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Если контрольные соотношения не выполняются, осуществлен дополнительный подсчет по всем или отдельным строкам протокола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14C791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4C38DBFE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C5C82B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0F0EA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22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0B1FFA7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7A95B20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6158A4BD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9C0D4E1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7.15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5B37FD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Все бюллетени упакованы в отдельные пачки (пачки по кандидатам, пачка недействительные, пачка погашенные)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3C85F2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36EB4DC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7C13ECA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6BFF8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23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136543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C4A16C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79FBCFC8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0B4C0D7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7.16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156AF8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Пачки бюллетеней, конверты для досрочного голосования, реестр досрочного голосования с заявлениями избирателей, список избирателей упакованы в мешок (коробку), на которых указан номер участка, общее число всех бюллетеней; мешок (коробка) заверены подписями членов УИК, наблюдателей, представителей СМИ</w:t>
                            </w:r>
                          </w:p>
                          <w:p w14:paraId="05999DF3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Поставьте свою подпись на склейку! Сделайте фото упаковок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4D3211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39869842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7B8BECF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0EF3DC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23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2AE0BDF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УИК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A0A58C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13C15B34" w14:textId="77777777" w:rsidTr="00E72528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C5F2C9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7A3F275F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454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3D66B62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33E282D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Итоговое заседание УИК</w:t>
                            </w:r>
                          </w:p>
                        </w:tc>
                      </w:tr>
                      <w:tr w:rsidR="00CC22D3" w:rsidRPr="00191FAE" w14:paraId="3E55D1D9" w14:textId="77777777" w:rsidTr="004F2865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BD4941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8.1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542D52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После окончания подсчета голосов проведено итоговое заседание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(время)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FF92BD7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6513A0A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D0841A6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0CB629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26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592C454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A829333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004907B2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D604A8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8.2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218B91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На заседании рассмотрены поступившие жалобы и заявления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(укажите, сколько жалоб рассматривалось)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81BEA3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417B42D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0C0F55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9121BC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26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BC8114C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54C6EF2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2BBA3C10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CB8D99C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8.3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A80F40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Члены УИК подписали протокол об итогах голосования (с проставлением даты и времени подписания)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Сфотографируйте протокол и УФП!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1E041A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х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0A902F0E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5869E07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D6575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26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9E2909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3D2740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6A1425B9" w14:textId="77777777" w:rsidTr="004F2865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29EED88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8.4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60B4B5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При подписании протокола не допускается проставление подписи хотя бы за одного члена комиссии с ПРГ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A55B5F3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</w:tcPr>
                          <w:p w14:paraId="0531FC5B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</w:tcPr>
                          <w:p w14:paraId="69AAD0B3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15523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27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2001D77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77200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</w:tr>
                      <w:tr w:rsidR="00CC22D3" w:rsidRPr="00191FAE" w14:paraId="10FC07CB" w14:textId="77777777" w:rsidTr="00E72528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1F8162E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4577B2BC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0454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C10AFD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473680E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Копия протокола</w:t>
                            </w:r>
                          </w:p>
                        </w:tc>
                      </w:tr>
                      <w:tr w:rsidR="00CC22D3" w:rsidRPr="00191FAE" w14:paraId="36D46C24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FC3C379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9.1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42ED2C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Заверенная копия протокола получена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(укажите время)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359ADC9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26CAB0B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4DEAB996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DE7B3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29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22AEBDD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3A75E2B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ч.2 ст.5.6</w:t>
                            </w:r>
                          </w:p>
                        </w:tc>
                      </w:tr>
                      <w:tr w:rsidR="00CC22D3" w:rsidRPr="00191FAE" w14:paraId="3C421C83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E4576B9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9.2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9E8624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Заверенная копия протокола получена до отправки первого экземпляра протокола в ТИК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0F6483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008FAED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233318E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4EC8CC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29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B7A2F56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976C3CB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ч.2 ст.5.6</w:t>
                            </w:r>
                          </w:p>
                        </w:tc>
                      </w:tr>
                      <w:tr w:rsidR="00CC22D3" w:rsidRPr="00191FAE" w14:paraId="48758D71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F4C984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9.3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87B52C2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В строке "Сведения о количестве поступивших в УИК жалоб" количество жалоб отражено верно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(если нет, укажите действительное количество жалоб)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22AA54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2ED27C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6F1C50F6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C5AF2BE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пп. «е» п. 2 ст. 67 ФЗОГ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81F22CA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D8668F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1C2DABE3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0C00D5A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9.4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2CD25B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Первый экземпляр протокола отправлен в ТИК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(укажите время)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2CA629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2EF5413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62794D4B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9721C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30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AF74F24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CA40A5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066EED3B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F27D5BE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9.5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63FAF4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Второй экземпляр протокола предоставлен мне для ознакомления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(сделайте фото)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349ED8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1BEB310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1BE84A8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80BF9E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31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B43D350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40E5F6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679CB215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88F98BE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9.6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7E3A69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Заверенная копия второго экземпляра протокола вывешена для всеобщего ознакомления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(сделайте фото)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7AA21C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32A9C8F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68E84F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8EDEA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31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80082FC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6ADE0F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1F7701DB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168B29D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9.7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898E27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Подсчет голосов, работа со списком избирателей, итоговое заседание, выдача копий протокола осуществлялись без перерывов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35AAC2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01E48F30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3855D0D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3959E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2 ст. 68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63AD5E5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A2CB05E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ч.1 ст. 5.24</w:t>
                            </w:r>
                          </w:p>
                        </w:tc>
                      </w:tr>
                      <w:tr w:rsidR="00CC22D3" w:rsidRPr="00191FAE" w14:paraId="7B38D7E4" w14:textId="77777777" w:rsidTr="004F2865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38F0434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0A109F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084916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1E88A3E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10C174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7E700AC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411B18F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5D5841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</w:p>
                        </w:tc>
                      </w:tr>
                      <w:tr w:rsidR="00CC22D3" w:rsidRPr="00191FAE" w14:paraId="2B09EDEF" w14:textId="77777777" w:rsidTr="00E72528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EBF43D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1A9B167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0454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ABA321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</w:p>
                          <w:p w14:paraId="641F97A8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5"/>
                                <w:lang w:eastAsia="ru-RU"/>
                              </w:rPr>
                              <w:t>Повторный подсчет и (или) составление протокола с отметкой "Повторный"</w:t>
                            </w:r>
                          </w:p>
                        </w:tc>
                      </w:tr>
                      <w:tr w:rsidR="00CC22D3" w:rsidRPr="00191FAE" w14:paraId="636AEF4E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6F9C4DD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10.1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702205D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Я был извещен о проведении заседания УИК для составления повторного протокола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A04D9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7BCDE12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2443E86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371FF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9 ст. 69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9D22630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E0FE90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79FC3BB9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86B6DA9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10.2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C5ABC91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Причиной проведения заседания УИК стали ошиб</w:t>
                            </w:r>
                            <w:r w:rsidR="007B426E"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ки в строках 1-11, 11а-11з</w:t>
                            </w: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 (составление протокола с пометкой "повторный")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00EE26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6EBD222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68D4708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EF0CEB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8 ст. 69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5CF6D96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1ABE1A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13ACC1AB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C8C1EA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10.3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68166B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Причиной проведения заседания УИК стали ошибки в 12 строке и последующих строках (составление протокола с пометкой "повторный подсчет голосов")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4DE667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208CBD2F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52427DA7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DB57BE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8 ст. 69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8C1F955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486D52C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CC22D3" w:rsidRPr="00191FAE" w14:paraId="08A35393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58E77F0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10.4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59C229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Заверенная копия повторного протокола получена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E77349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573EAA7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1A1E3CEC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13EB3A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9 ст. 69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833BA1B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37773D4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КоАП, ч.2 ст.5.6</w:t>
                            </w:r>
                          </w:p>
                        </w:tc>
                      </w:tr>
                      <w:tr w:rsidR="00CC22D3" w:rsidRPr="002D659D" w14:paraId="3F9FF4C4" w14:textId="77777777" w:rsidTr="0095037B">
                        <w:trPr>
                          <w:trHeight w:val="20"/>
                        </w:trPr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CC9F3C8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10.5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A9A4780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 xml:space="preserve">Первый экземпляр протокола отправлен в ТИК </w:t>
                            </w:r>
                            <w:r w:rsidRPr="00191FAE">
                              <w:rPr>
                                <w:rFonts w:eastAsia="Times New Roman" w:cs="Times New Roman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(укажите время)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B5DF7A" w14:textId="77777777" w:rsidR="00CC22D3" w:rsidRPr="00191FAE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BF1DE"/>
                            <w:noWrap/>
                            <w:hideMark/>
                          </w:tcPr>
                          <w:p w14:paraId="4B4B2D53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hideMark/>
                          </w:tcPr>
                          <w:p w14:paraId="1E16B979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D61525" w14:textId="77777777" w:rsidR="00CC22D3" w:rsidRPr="00191FAE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п. 9 ст. 69 ФЗОГ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7F62380" w14:textId="77777777" w:rsidR="00CC22D3" w:rsidRPr="002D659D" w:rsidRDefault="00CC22D3" w:rsidP="0066559B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191FAE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ТИК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8BCD764" w14:textId="77777777" w:rsidR="00CC22D3" w:rsidRPr="002D659D" w:rsidRDefault="00CC22D3" w:rsidP="0066559B">
                            <w:pPr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2D659D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767DCA15" w14:textId="77777777" w:rsidR="00CC22D3" w:rsidRDefault="00CC22D3" w:rsidP="000B648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2BE8163" w14:textId="77777777" w:rsidR="00CC22D3" w:rsidRDefault="00CC22D3" w:rsidP="000B648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176933F" w14:textId="77777777" w:rsidR="00CC22D3" w:rsidRDefault="00CC22D3" w:rsidP="000B648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CFBC162" w14:textId="77777777" w:rsidR="00CC22D3" w:rsidRPr="000B6489" w:rsidRDefault="00CC22D3" w:rsidP="00571BD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83001" w14:textId="77777777" w:rsidR="00A02FCB" w:rsidRDefault="00A02FCB">
      <w:pPr>
        <w:rPr>
          <w:sz w:val="16"/>
          <w:szCs w:val="16"/>
        </w:rPr>
      </w:pPr>
    </w:p>
    <w:p w14:paraId="3EB684A8" w14:textId="77777777" w:rsidR="00A02FCB" w:rsidRDefault="00A02FCB">
      <w:pPr>
        <w:rPr>
          <w:sz w:val="16"/>
          <w:szCs w:val="16"/>
        </w:rPr>
      </w:pPr>
    </w:p>
    <w:p w14:paraId="7B0C0941" w14:textId="77777777" w:rsidR="00A02FCB" w:rsidRDefault="00A02FCB">
      <w:pPr>
        <w:rPr>
          <w:sz w:val="16"/>
          <w:szCs w:val="16"/>
        </w:rPr>
      </w:pPr>
    </w:p>
    <w:p w14:paraId="17CBF5DB" w14:textId="77777777" w:rsidR="00A02FCB" w:rsidRDefault="00A02FCB">
      <w:pPr>
        <w:rPr>
          <w:sz w:val="16"/>
          <w:szCs w:val="16"/>
        </w:rPr>
      </w:pPr>
    </w:p>
    <w:p w14:paraId="06A39420" w14:textId="77777777" w:rsidR="00A02FCB" w:rsidRDefault="00A02FCB">
      <w:pPr>
        <w:rPr>
          <w:sz w:val="16"/>
          <w:szCs w:val="16"/>
        </w:rPr>
      </w:pPr>
    </w:p>
    <w:p w14:paraId="4C7640A1" w14:textId="77777777" w:rsidR="00A02FCB" w:rsidRDefault="00A02FCB">
      <w:pPr>
        <w:rPr>
          <w:sz w:val="16"/>
          <w:szCs w:val="16"/>
        </w:rPr>
      </w:pPr>
    </w:p>
    <w:p w14:paraId="6F9A3262" w14:textId="77777777" w:rsidR="00A02FCB" w:rsidRDefault="00A02FCB">
      <w:pPr>
        <w:rPr>
          <w:sz w:val="16"/>
          <w:szCs w:val="16"/>
        </w:rPr>
      </w:pPr>
    </w:p>
    <w:p w14:paraId="098BC7E6" w14:textId="77777777" w:rsidR="00A02FCB" w:rsidRDefault="00A02FCB">
      <w:pPr>
        <w:rPr>
          <w:sz w:val="16"/>
          <w:szCs w:val="16"/>
        </w:rPr>
      </w:pPr>
    </w:p>
    <w:p w14:paraId="5280846A" w14:textId="77777777" w:rsidR="00A02FCB" w:rsidRDefault="00A02FCB">
      <w:pPr>
        <w:rPr>
          <w:sz w:val="16"/>
          <w:szCs w:val="16"/>
        </w:rPr>
      </w:pPr>
    </w:p>
    <w:p w14:paraId="2764C9C0" w14:textId="77777777" w:rsidR="00A02FCB" w:rsidRDefault="00A02FCB">
      <w:pPr>
        <w:rPr>
          <w:sz w:val="16"/>
          <w:szCs w:val="16"/>
        </w:rPr>
      </w:pPr>
    </w:p>
    <w:p w14:paraId="609C8C29" w14:textId="77777777" w:rsidR="00A02FCB" w:rsidRDefault="00A02FCB">
      <w:pPr>
        <w:rPr>
          <w:sz w:val="16"/>
          <w:szCs w:val="16"/>
        </w:rPr>
      </w:pPr>
    </w:p>
    <w:p w14:paraId="70B9F0AF" w14:textId="77777777" w:rsidR="00A02FCB" w:rsidRDefault="00A02FCB">
      <w:pPr>
        <w:rPr>
          <w:sz w:val="16"/>
          <w:szCs w:val="16"/>
        </w:rPr>
      </w:pPr>
    </w:p>
    <w:p w14:paraId="28536A14" w14:textId="77777777" w:rsidR="00A02FCB" w:rsidRDefault="00A02FCB">
      <w:pPr>
        <w:rPr>
          <w:sz w:val="16"/>
          <w:szCs w:val="16"/>
        </w:rPr>
      </w:pPr>
    </w:p>
    <w:p w14:paraId="23194886" w14:textId="77777777" w:rsidR="00A02FCB" w:rsidRDefault="00A02FCB">
      <w:pPr>
        <w:rPr>
          <w:sz w:val="16"/>
          <w:szCs w:val="16"/>
        </w:rPr>
      </w:pPr>
    </w:p>
    <w:p w14:paraId="1C000C8E" w14:textId="77777777" w:rsidR="00A02FCB" w:rsidRDefault="00A02FCB">
      <w:pPr>
        <w:rPr>
          <w:sz w:val="16"/>
          <w:szCs w:val="16"/>
        </w:rPr>
      </w:pPr>
    </w:p>
    <w:p w14:paraId="48EE6F30" w14:textId="77777777" w:rsidR="00A02FCB" w:rsidRDefault="00A02FCB">
      <w:pPr>
        <w:rPr>
          <w:sz w:val="16"/>
          <w:szCs w:val="16"/>
        </w:rPr>
      </w:pPr>
    </w:p>
    <w:p w14:paraId="7E2C68D7" w14:textId="77777777" w:rsidR="00A02FCB" w:rsidRDefault="00A02FCB">
      <w:pPr>
        <w:rPr>
          <w:sz w:val="16"/>
          <w:szCs w:val="16"/>
        </w:rPr>
      </w:pPr>
    </w:p>
    <w:p w14:paraId="08BEE93C" w14:textId="77777777" w:rsidR="00A02FCB" w:rsidRDefault="00A02FCB">
      <w:pPr>
        <w:rPr>
          <w:sz w:val="16"/>
          <w:szCs w:val="16"/>
        </w:rPr>
      </w:pPr>
    </w:p>
    <w:p w14:paraId="1F065048" w14:textId="77777777" w:rsidR="00A02FCB" w:rsidRDefault="00A02FCB">
      <w:pPr>
        <w:rPr>
          <w:sz w:val="16"/>
          <w:szCs w:val="16"/>
        </w:rPr>
      </w:pPr>
    </w:p>
    <w:p w14:paraId="50429772" w14:textId="77777777" w:rsidR="00A02FCB" w:rsidRDefault="00A02FCB">
      <w:pPr>
        <w:rPr>
          <w:sz w:val="16"/>
          <w:szCs w:val="16"/>
        </w:rPr>
      </w:pPr>
    </w:p>
    <w:p w14:paraId="25B8E095" w14:textId="77777777" w:rsidR="00A02FCB" w:rsidRDefault="00A02FCB">
      <w:pPr>
        <w:rPr>
          <w:sz w:val="16"/>
          <w:szCs w:val="16"/>
        </w:rPr>
      </w:pPr>
    </w:p>
    <w:p w14:paraId="408C8ABF" w14:textId="77777777" w:rsidR="00A02FCB" w:rsidRDefault="00A02FCB">
      <w:pPr>
        <w:rPr>
          <w:sz w:val="16"/>
          <w:szCs w:val="16"/>
        </w:rPr>
      </w:pPr>
    </w:p>
    <w:p w14:paraId="6AB39A53" w14:textId="77777777" w:rsidR="00A02FCB" w:rsidRDefault="00A02FCB">
      <w:pPr>
        <w:rPr>
          <w:sz w:val="16"/>
          <w:szCs w:val="16"/>
        </w:rPr>
      </w:pPr>
    </w:p>
    <w:p w14:paraId="0734534C" w14:textId="77777777" w:rsidR="00A02FCB" w:rsidRDefault="00A02FCB">
      <w:pPr>
        <w:rPr>
          <w:sz w:val="16"/>
          <w:szCs w:val="16"/>
        </w:rPr>
      </w:pPr>
    </w:p>
    <w:p w14:paraId="7D6C48B9" w14:textId="77777777" w:rsidR="00A02FCB" w:rsidRDefault="00A02FCB">
      <w:pPr>
        <w:rPr>
          <w:sz w:val="16"/>
          <w:szCs w:val="16"/>
        </w:rPr>
      </w:pPr>
    </w:p>
    <w:p w14:paraId="3E2ED14D" w14:textId="77777777" w:rsidR="00A02FCB" w:rsidRDefault="00A02FCB">
      <w:pPr>
        <w:rPr>
          <w:sz w:val="16"/>
          <w:szCs w:val="16"/>
        </w:rPr>
      </w:pPr>
    </w:p>
    <w:p w14:paraId="252046A0" w14:textId="77777777" w:rsidR="00A02FCB" w:rsidRDefault="00A02FCB">
      <w:pPr>
        <w:rPr>
          <w:sz w:val="16"/>
          <w:szCs w:val="16"/>
        </w:rPr>
      </w:pPr>
    </w:p>
    <w:p w14:paraId="62421ED2" w14:textId="77777777" w:rsidR="00A02FCB" w:rsidRDefault="00A02FCB">
      <w:pPr>
        <w:rPr>
          <w:sz w:val="16"/>
          <w:szCs w:val="16"/>
        </w:rPr>
      </w:pPr>
    </w:p>
    <w:p w14:paraId="1DA54F0F" w14:textId="77777777" w:rsidR="00A02FCB" w:rsidRDefault="00A02FCB">
      <w:pPr>
        <w:rPr>
          <w:sz w:val="16"/>
          <w:szCs w:val="16"/>
        </w:rPr>
      </w:pPr>
    </w:p>
    <w:p w14:paraId="69D6B416" w14:textId="77777777" w:rsidR="00A02FCB" w:rsidRDefault="00A02FCB">
      <w:pPr>
        <w:rPr>
          <w:sz w:val="16"/>
          <w:szCs w:val="16"/>
        </w:rPr>
      </w:pPr>
    </w:p>
    <w:p w14:paraId="6CC78E53" w14:textId="77777777" w:rsidR="00A02FCB" w:rsidRDefault="00A02FCB">
      <w:pPr>
        <w:rPr>
          <w:sz w:val="16"/>
          <w:szCs w:val="16"/>
        </w:rPr>
      </w:pPr>
    </w:p>
    <w:p w14:paraId="3EABFA4B" w14:textId="77777777" w:rsidR="00A02FCB" w:rsidRDefault="00A02FCB">
      <w:pPr>
        <w:rPr>
          <w:sz w:val="16"/>
          <w:szCs w:val="16"/>
        </w:rPr>
      </w:pPr>
    </w:p>
    <w:p w14:paraId="66ADD7B3" w14:textId="77777777" w:rsidR="00A02FCB" w:rsidRDefault="00A02FCB">
      <w:pPr>
        <w:rPr>
          <w:sz w:val="16"/>
          <w:szCs w:val="16"/>
        </w:rPr>
      </w:pPr>
    </w:p>
    <w:p w14:paraId="3638E0AB" w14:textId="77777777" w:rsidR="00A02FCB" w:rsidRDefault="00A02FCB">
      <w:pPr>
        <w:rPr>
          <w:sz w:val="16"/>
          <w:szCs w:val="16"/>
        </w:rPr>
      </w:pPr>
    </w:p>
    <w:p w14:paraId="3F0FD684" w14:textId="77777777" w:rsidR="00A02FCB" w:rsidRDefault="00A02FCB">
      <w:pPr>
        <w:rPr>
          <w:sz w:val="16"/>
          <w:szCs w:val="16"/>
        </w:rPr>
      </w:pPr>
    </w:p>
    <w:p w14:paraId="5DA549FD" w14:textId="77777777" w:rsidR="00A02FCB" w:rsidRDefault="00A02FCB">
      <w:pPr>
        <w:rPr>
          <w:sz w:val="16"/>
          <w:szCs w:val="16"/>
        </w:rPr>
      </w:pPr>
    </w:p>
    <w:p w14:paraId="2914460E" w14:textId="77777777" w:rsidR="00A02FCB" w:rsidRDefault="00A02FCB">
      <w:pPr>
        <w:rPr>
          <w:sz w:val="16"/>
          <w:szCs w:val="16"/>
        </w:rPr>
      </w:pPr>
    </w:p>
    <w:p w14:paraId="09D04415" w14:textId="77777777" w:rsidR="00A02FCB" w:rsidRDefault="00A02FCB">
      <w:pPr>
        <w:rPr>
          <w:sz w:val="16"/>
          <w:szCs w:val="16"/>
        </w:rPr>
      </w:pPr>
    </w:p>
    <w:p w14:paraId="15D08790" w14:textId="77777777" w:rsidR="00A02FCB" w:rsidRDefault="00A02FCB">
      <w:pPr>
        <w:rPr>
          <w:sz w:val="16"/>
          <w:szCs w:val="16"/>
        </w:rPr>
      </w:pPr>
    </w:p>
    <w:p w14:paraId="7BED600C" w14:textId="77777777" w:rsidR="00A02FCB" w:rsidRDefault="00A02FCB">
      <w:pPr>
        <w:rPr>
          <w:sz w:val="16"/>
          <w:szCs w:val="16"/>
        </w:rPr>
      </w:pPr>
    </w:p>
    <w:p w14:paraId="5C8AAA2A" w14:textId="77777777" w:rsidR="00A02FCB" w:rsidRDefault="00A02FCB">
      <w:pPr>
        <w:rPr>
          <w:sz w:val="16"/>
          <w:szCs w:val="16"/>
        </w:rPr>
      </w:pPr>
    </w:p>
    <w:p w14:paraId="4EAEE632" w14:textId="77777777" w:rsidR="00A02FCB" w:rsidRDefault="00A02FCB">
      <w:pPr>
        <w:rPr>
          <w:sz w:val="16"/>
          <w:szCs w:val="16"/>
        </w:rPr>
      </w:pPr>
    </w:p>
    <w:p w14:paraId="26C1FD4F" w14:textId="77777777" w:rsidR="00A02FCB" w:rsidRDefault="00A02FCB">
      <w:pPr>
        <w:rPr>
          <w:sz w:val="16"/>
          <w:szCs w:val="16"/>
        </w:rPr>
      </w:pPr>
    </w:p>
    <w:p w14:paraId="7B1F7DD0" w14:textId="77777777" w:rsidR="00A02FCB" w:rsidRDefault="00A02FCB">
      <w:pPr>
        <w:rPr>
          <w:sz w:val="16"/>
          <w:szCs w:val="16"/>
        </w:rPr>
      </w:pPr>
    </w:p>
    <w:p w14:paraId="022A84A9" w14:textId="77777777" w:rsidR="00A02FCB" w:rsidRDefault="00A02FCB">
      <w:pPr>
        <w:rPr>
          <w:sz w:val="16"/>
          <w:szCs w:val="16"/>
        </w:rPr>
      </w:pPr>
    </w:p>
    <w:p w14:paraId="342FF0AE" w14:textId="77777777" w:rsidR="00A02FCB" w:rsidRDefault="00A02FCB">
      <w:pPr>
        <w:rPr>
          <w:sz w:val="16"/>
          <w:szCs w:val="16"/>
        </w:rPr>
      </w:pPr>
    </w:p>
    <w:p w14:paraId="2E312047" w14:textId="77777777" w:rsidR="00A02FCB" w:rsidRDefault="00A02FCB">
      <w:pPr>
        <w:rPr>
          <w:sz w:val="16"/>
          <w:szCs w:val="16"/>
        </w:rPr>
      </w:pPr>
    </w:p>
    <w:p w14:paraId="2DAFFED7" w14:textId="77777777" w:rsidR="00A02FCB" w:rsidRDefault="00A02FCB">
      <w:pPr>
        <w:rPr>
          <w:sz w:val="16"/>
          <w:szCs w:val="16"/>
        </w:rPr>
      </w:pPr>
    </w:p>
    <w:p w14:paraId="53D036AD" w14:textId="77777777" w:rsidR="00A02FCB" w:rsidRDefault="00A02FCB">
      <w:pPr>
        <w:rPr>
          <w:sz w:val="16"/>
          <w:szCs w:val="16"/>
        </w:rPr>
      </w:pPr>
    </w:p>
    <w:p w14:paraId="75CE6A01" w14:textId="77777777" w:rsidR="00A02FCB" w:rsidRDefault="00A02FCB">
      <w:pPr>
        <w:rPr>
          <w:sz w:val="16"/>
          <w:szCs w:val="16"/>
        </w:rPr>
      </w:pPr>
    </w:p>
    <w:p w14:paraId="0AC59C6E" w14:textId="77777777" w:rsidR="00A02FCB" w:rsidRDefault="00A02FCB">
      <w:pPr>
        <w:rPr>
          <w:sz w:val="16"/>
          <w:szCs w:val="16"/>
        </w:rPr>
      </w:pPr>
    </w:p>
    <w:p w14:paraId="5A0EE95F" w14:textId="77777777" w:rsidR="00A02FCB" w:rsidRDefault="00A02FCB">
      <w:pPr>
        <w:rPr>
          <w:sz w:val="16"/>
          <w:szCs w:val="16"/>
        </w:rPr>
      </w:pPr>
    </w:p>
    <w:p w14:paraId="091BD14F" w14:textId="77777777" w:rsidR="00A02FCB" w:rsidRDefault="00A02FCB">
      <w:pPr>
        <w:rPr>
          <w:sz w:val="16"/>
          <w:szCs w:val="16"/>
        </w:rPr>
      </w:pPr>
    </w:p>
    <w:p w14:paraId="0B39777A" w14:textId="77777777" w:rsidR="00A02FCB" w:rsidRDefault="00A02FCB">
      <w:pPr>
        <w:rPr>
          <w:sz w:val="16"/>
          <w:szCs w:val="16"/>
        </w:rPr>
      </w:pPr>
    </w:p>
    <w:p w14:paraId="36A94A81" w14:textId="77777777" w:rsidR="00A02FCB" w:rsidRDefault="00A02FCB">
      <w:pPr>
        <w:rPr>
          <w:sz w:val="16"/>
          <w:szCs w:val="16"/>
        </w:rPr>
      </w:pPr>
    </w:p>
    <w:p w14:paraId="179BFFC5" w14:textId="77777777" w:rsidR="00A02FCB" w:rsidRDefault="00A02FCB">
      <w:pPr>
        <w:rPr>
          <w:sz w:val="16"/>
          <w:szCs w:val="16"/>
        </w:rPr>
      </w:pPr>
    </w:p>
    <w:p w14:paraId="56AFF84A" w14:textId="77777777" w:rsidR="00A02FCB" w:rsidRDefault="00A02FCB">
      <w:pPr>
        <w:rPr>
          <w:sz w:val="16"/>
          <w:szCs w:val="16"/>
        </w:rPr>
      </w:pPr>
    </w:p>
    <w:p w14:paraId="37D512EA" w14:textId="77777777" w:rsidR="00A02FCB" w:rsidRDefault="00A02FCB">
      <w:pPr>
        <w:rPr>
          <w:sz w:val="16"/>
          <w:szCs w:val="16"/>
        </w:rPr>
      </w:pPr>
    </w:p>
    <w:p w14:paraId="0443614B" w14:textId="77777777" w:rsidR="00A02FCB" w:rsidRDefault="00A02FCB">
      <w:pPr>
        <w:rPr>
          <w:sz w:val="16"/>
          <w:szCs w:val="16"/>
        </w:rPr>
      </w:pPr>
    </w:p>
    <w:p w14:paraId="27F83C42" w14:textId="77777777" w:rsidR="00A02FCB" w:rsidRDefault="00A02FCB">
      <w:pPr>
        <w:rPr>
          <w:sz w:val="16"/>
          <w:szCs w:val="16"/>
        </w:rPr>
      </w:pPr>
    </w:p>
    <w:p w14:paraId="792C8AC9" w14:textId="77777777" w:rsidR="00A02FCB" w:rsidRPr="003A62F4" w:rsidRDefault="0066559B">
      <w:pPr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192400" wp14:editId="0D86BA5E">
                <wp:simplePos x="0" y="0"/>
                <wp:positionH relativeFrom="column">
                  <wp:posOffset>5255895</wp:posOffset>
                </wp:positionH>
                <wp:positionV relativeFrom="paragraph">
                  <wp:posOffset>2492375</wp:posOffset>
                </wp:positionV>
                <wp:extent cx="1919605" cy="232410"/>
                <wp:effectExtent l="0" t="0" r="444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142" w:type="dxa"/>
                              <w:tblInd w:w="9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6"/>
                              <w:gridCol w:w="426"/>
                            </w:tblGrid>
                            <w:tr w:rsidR="00CC22D3" w:rsidRPr="00F40846" w14:paraId="3A287BB6" w14:textId="77777777" w:rsidTr="00F40846">
                              <w:trPr>
                                <w:trHeight w:val="20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EBDD22" w14:textId="77777777" w:rsidR="00CC22D3" w:rsidRPr="00F40846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F40846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соответствует закону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7F8F5E7A" w14:textId="77777777" w:rsidR="00CC22D3" w:rsidRPr="00F40846" w:rsidRDefault="00CC22D3" w:rsidP="00E72528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 w:rsidRPr="00F40846">
                                    <w:rPr>
                                      <w:rFonts w:eastAsia="Times New Roman" w:cs="Times New Roman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</w:tbl>
                          <w:p w14:paraId="3E1EC5AA" w14:textId="77777777" w:rsidR="00CC22D3" w:rsidRPr="000F2225" w:rsidRDefault="00CC22D3" w:rsidP="00E7252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92400" id="_x0000_s1032" type="#_x0000_t202" style="position:absolute;margin-left:413.85pt;margin-top:196.25pt;width:151.15pt;height:1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" stroked="f">
                <v:textbox>
                  <w:txbxContent>
                    <w:tbl>
                      <w:tblPr>
                        <w:tblW w:w="2142" w:type="dxa"/>
                        <w:tblInd w:w="9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16"/>
                        <w:gridCol w:w="426"/>
                      </w:tblGrid>
                      <w:tr w:rsidR="00CC22D3" w:rsidRPr="00F40846" w14:paraId="3A287BB6" w14:textId="77777777" w:rsidTr="00F40846">
                        <w:trPr>
                          <w:trHeight w:val="20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EBDD22" w14:textId="77777777" w:rsidR="00CC22D3" w:rsidRPr="00F40846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F40846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соответствует закону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1DD" w:themeFill="accent3" w:themeFillTint="33"/>
                          </w:tcPr>
                          <w:p w14:paraId="7F8F5E7A" w14:textId="77777777" w:rsidR="00CC22D3" w:rsidRPr="00F40846" w:rsidRDefault="00CC22D3" w:rsidP="00E7252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 w:rsidRPr="00F40846">
                              <w:rPr>
                                <w:rFonts w:eastAsia="Times New Roman" w:cs="Times New Roman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да</w:t>
                            </w:r>
                          </w:p>
                        </w:tc>
                      </w:tr>
                    </w:tbl>
                    <w:p w14:paraId="3E1EC5AA" w14:textId="77777777" w:rsidR="00CC22D3" w:rsidRPr="000F2225" w:rsidRDefault="00CC22D3" w:rsidP="00E7252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A85BA1" wp14:editId="49CFDACC">
                <wp:simplePos x="0" y="0"/>
                <wp:positionH relativeFrom="column">
                  <wp:posOffset>7459980</wp:posOffset>
                </wp:positionH>
                <wp:positionV relativeFrom="paragraph">
                  <wp:posOffset>2484755</wp:posOffset>
                </wp:positionV>
                <wp:extent cx="1653540" cy="232410"/>
                <wp:effectExtent l="0" t="0" r="381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127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560"/>
                            </w:tblGrid>
                            <w:tr w:rsidR="00CC22D3" w:rsidRPr="005A0CD8" w14:paraId="57F785F6" w14:textId="77777777" w:rsidTr="00E72528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DBDB" w:themeFill="accent2" w:themeFillTint="33"/>
                                </w:tcPr>
                                <w:p w14:paraId="227FA1CC" w14:textId="77777777" w:rsidR="00CC22D3" w:rsidRPr="005A0CD8" w:rsidRDefault="00CC22D3" w:rsidP="00E72528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6ED53F" w14:textId="77777777" w:rsidR="00CC22D3" w:rsidRPr="005A0CD8" w:rsidRDefault="00CC22D3" w:rsidP="00E72528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ru-RU"/>
                                    </w:rPr>
                                    <w:t>нарушение!</w:t>
                                  </w:r>
                                </w:p>
                              </w:tc>
                            </w:tr>
                          </w:tbl>
                          <w:p w14:paraId="4DDB116C" w14:textId="77777777" w:rsidR="00CC22D3" w:rsidRPr="000F2225" w:rsidRDefault="00CC22D3" w:rsidP="00E7252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85BA1" id="_x0000_s1033" type="#_x0000_t202" style="position:absolute;margin-left:587.4pt;margin-top:195.65pt;width:130.2pt;height:1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" stroked="f">
                <v:textbox>
                  <w:txbxContent>
                    <w:tbl>
                      <w:tblPr>
                        <w:tblW w:w="2127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1560"/>
                      </w:tblGrid>
                      <w:tr w:rsidR="00CC22D3" w:rsidRPr="005A0CD8" w14:paraId="57F785F6" w14:textId="77777777" w:rsidTr="00E72528">
                        <w:trPr>
                          <w:trHeight w:val="20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DBDB" w:themeFill="accent2" w:themeFillTint="33"/>
                          </w:tcPr>
                          <w:p w14:paraId="227FA1CC" w14:textId="77777777" w:rsidR="00CC22D3" w:rsidRPr="005A0CD8" w:rsidRDefault="00CC22D3" w:rsidP="00E72528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6ED53F" w14:textId="77777777" w:rsidR="00CC22D3" w:rsidRPr="005A0CD8" w:rsidRDefault="00CC22D3" w:rsidP="00E72528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ru-RU"/>
                              </w:rPr>
                              <w:t>нарушение!</w:t>
                            </w:r>
                          </w:p>
                        </w:tc>
                      </w:tr>
                    </w:tbl>
                    <w:p w14:paraId="4DDB116C" w14:textId="77777777" w:rsidR="00CC22D3" w:rsidRPr="000F2225" w:rsidRDefault="00CC22D3" w:rsidP="00E7252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02FCB" w:rsidRPr="003A62F4" w:rsidSect="00EF1E87">
      <w:pgSz w:w="23814" w:h="16839" w:orient="landscape" w:code="8"/>
      <w:pgMar w:top="454" w:right="454" w:bottom="454" w:left="454" w:header="709" w:footer="709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8D47A" w14:textId="77777777" w:rsidR="004B6A87" w:rsidRDefault="004B6A87" w:rsidP="002F0560">
      <w:r>
        <w:separator/>
      </w:r>
    </w:p>
  </w:endnote>
  <w:endnote w:type="continuationSeparator" w:id="0">
    <w:p w14:paraId="0CA0FECF" w14:textId="77777777" w:rsidR="004B6A87" w:rsidRDefault="004B6A87" w:rsidP="002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23719" w14:textId="77777777" w:rsidR="004B6A87" w:rsidRDefault="004B6A87" w:rsidP="002F0560">
      <w:r>
        <w:separator/>
      </w:r>
    </w:p>
  </w:footnote>
  <w:footnote w:type="continuationSeparator" w:id="0">
    <w:p w14:paraId="4250DBC8" w14:textId="77777777" w:rsidR="004B6A87" w:rsidRDefault="004B6A87" w:rsidP="002F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F4"/>
    <w:rsid w:val="000553FD"/>
    <w:rsid w:val="00085DB3"/>
    <w:rsid w:val="000B6489"/>
    <w:rsid w:val="000B6A27"/>
    <w:rsid w:val="000F2225"/>
    <w:rsid w:val="00150152"/>
    <w:rsid w:val="00191FAE"/>
    <w:rsid w:val="001D49D0"/>
    <w:rsid w:val="002173F7"/>
    <w:rsid w:val="0022411E"/>
    <w:rsid w:val="0024199E"/>
    <w:rsid w:val="002563AB"/>
    <w:rsid w:val="00266A65"/>
    <w:rsid w:val="00291B0C"/>
    <w:rsid w:val="002D659D"/>
    <w:rsid w:val="002F0560"/>
    <w:rsid w:val="002F68AC"/>
    <w:rsid w:val="003071C9"/>
    <w:rsid w:val="00334FED"/>
    <w:rsid w:val="00356E6A"/>
    <w:rsid w:val="0036788C"/>
    <w:rsid w:val="003930F9"/>
    <w:rsid w:val="003A5834"/>
    <w:rsid w:val="003A62F4"/>
    <w:rsid w:val="003E4C73"/>
    <w:rsid w:val="00433BB1"/>
    <w:rsid w:val="0043472C"/>
    <w:rsid w:val="00435333"/>
    <w:rsid w:val="00482A49"/>
    <w:rsid w:val="004B3B8C"/>
    <w:rsid w:val="004B6A87"/>
    <w:rsid w:val="004E38D5"/>
    <w:rsid w:val="004E6FC5"/>
    <w:rsid w:val="004F2865"/>
    <w:rsid w:val="005035B4"/>
    <w:rsid w:val="00563535"/>
    <w:rsid w:val="00571BD1"/>
    <w:rsid w:val="00586317"/>
    <w:rsid w:val="005E52BA"/>
    <w:rsid w:val="005E70F9"/>
    <w:rsid w:val="006104B7"/>
    <w:rsid w:val="0066559B"/>
    <w:rsid w:val="00692C85"/>
    <w:rsid w:val="006A58A9"/>
    <w:rsid w:val="006F5A98"/>
    <w:rsid w:val="00702138"/>
    <w:rsid w:val="007600AA"/>
    <w:rsid w:val="0076210E"/>
    <w:rsid w:val="00762164"/>
    <w:rsid w:val="0076610A"/>
    <w:rsid w:val="007719B3"/>
    <w:rsid w:val="0079525E"/>
    <w:rsid w:val="007B0386"/>
    <w:rsid w:val="007B426E"/>
    <w:rsid w:val="007E1DC0"/>
    <w:rsid w:val="008172CA"/>
    <w:rsid w:val="00822F3D"/>
    <w:rsid w:val="0084799B"/>
    <w:rsid w:val="00897D50"/>
    <w:rsid w:val="00924C6C"/>
    <w:rsid w:val="00924DD7"/>
    <w:rsid w:val="0093258D"/>
    <w:rsid w:val="00943AF4"/>
    <w:rsid w:val="0095037B"/>
    <w:rsid w:val="00971681"/>
    <w:rsid w:val="00994283"/>
    <w:rsid w:val="009F061F"/>
    <w:rsid w:val="00A02FCB"/>
    <w:rsid w:val="00A03C13"/>
    <w:rsid w:val="00A15731"/>
    <w:rsid w:val="00A22F52"/>
    <w:rsid w:val="00A73EFE"/>
    <w:rsid w:val="00B145BC"/>
    <w:rsid w:val="00B91172"/>
    <w:rsid w:val="00B94256"/>
    <w:rsid w:val="00B972DE"/>
    <w:rsid w:val="00C4788C"/>
    <w:rsid w:val="00C91DD6"/>
    <w:rsid w:val="00CB1F94"/>
    <w:rsid w:val="00CC22D3"/>
    <w:rsid w:val="00CC707B"/>
    <w:rsid w:val="00CE793C"/>
    <w:rsid w:val="00D2515F"/>
    <w:rsid w:val="00D70D0F"/>
    <w:rsid w:val="00DB7B1E"/>
    <w:rsid w:val="00E46F94"/>
    <w:rsid w:val="00E54F61"/>
    <w:rsid w:val="00E6499D"/>
    <w:rsid w:val="00E72528"/>
    <w:rsid w:val="00E75E50"/>
    <w:rsid w:val="00E95FA3"/>
    <w:rsid w:val="00EA698A"/>
    <w:rsid w:val="00EB324E"/>
    <w:rsid w:val="00ED76C6"/>
    <w:rsid w:val="00EF1E87"/>
    <w:rsid w:val="00EF5EA9"/>
    <w:rsid w:val="00F023CD"/>
    <w:rsid w:val="00F336E6"/>
    <w:rsid w:val="00F40846"/>
    <w:rsid w:val="00FB6117"/>
    <w:rsid w:val="00FC0913"/>
    <w:rsid w:val="00FE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CF5B"/>
  <w15:docId w15:val="{F283FE8B-1CB2-4819-BF1D-4E7DC5C4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071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05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560"/>
  </w:style>
  <w:style w:type="paragraph" w:styleId="Footer">
    <w:name w:val="footer"/>
    <w:basedOn w:val="Normal"/>
    <w:link w:val="FooterChar"/>
    <w:uiPriority w:val="99"/>
    <w:unhideWhenUsed/>
    <w:rsid w:val="002F05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33AF-E153-49D6-B6AB-58DDA242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</cp:lastModifiedBy>
  <cp:revision>18</cp:revision>
  <cp:lastPrinted>2012-02-12T23:25:00Z</cp:lastPrinted>
  <dcterms:created xsi:type="dcterms:W3CDTF">2014-08-24T17:40:00Z</dcterms:created>
  <dcterms:modified xsi:type="dcterms:W3CDTF">2016-08-14T14:24:00Z</dcterms:modified>
</cp:coreProperties>
</file>