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FA" w:rsidRPr="00FC740C" w:rsidRDefault="00B12AFA" w:rsidP="00057056">
      <w:pPr>
        <w:pStyle w:val="1"/>
        <w:shd w:val="clear" w:color="auto" w:fill="FFFFFF"/>
        <w:spacing w:before="0" w:after="16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2AFA" w:rsidRDefault="001B2D16" w:rsidP="000B6173">
      <w:pPr>
        <w:pStyle w:val="1"/>
        <w:shd w:val="clear" w:color="auto" w:fill="FFFFFF"/>
        <w:spacing w:before="0" w:after="161" w:line="4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проверки </w:t>
      </w:r>
    </w:p>
    <w:p w:rsidR="00057056" w:rsidRPr="008B4736" w:rsidRDefault="00FC18F8" w:rsidP="00AA2A6F">
      <w:pPr>
        <w:pStyle w:val="1"/>
        <w:shd w:val="clear" w:color="auto" w:fill="FFFFFF"/>
        <w:spacing w:before="0" w:after="161" w:line="360" w:lineRule="exact"/>
        <w:jc w:val="center"/>
        <w:rPr>
          <w:rFonts w:ascii="Times New Roman" w:hAnsi="Times New Roman"/>
          <w:color w:val="333333"/>
          <w:kern w:val="36"/>
          <w:sz w:val="35"/>
          <w:szCs w:val="35"/>
        </w:rPr>
      </w:pPr>
      <w:r>
        <w:rPr>
          <w:rFonts w:ascii="Times New Roman" w:hAnsi="Times New Roman"/>
          <w:sz w:val="28"/>
          <w:szCs w:val="28"/>
        </w:rPr>
        <w:t>Уважаем</w:t>
      </w:r>
      <w:r w:rsidR="00FC740C">
        <w:rPr>
          <w:rFonts w:ascii="Times New Roman" w:hAnsi="Times New Roman"/>
          <w:sz w:val="28"/>
          <w:szCs w:val="28"/>
        </w:rPr>
        <w:t xml:space="preserve">ый </w:t>
      </w:r>
      <w:r w:rsidR="001B2D16">
        <w:rPr>
          <w:rFonts w:ascii="Times New Roman" w:hAnsi="Times New Roman"/>
          <w:sz w:val="28"/>
          <w:szCs w:val="28"/>
        </w:rPr>
        <w:t>Сергей Сергеевич</w:t>
      </w:r>
      <w:r w:rsidR="00057056">
        <w:rPr>
          <w:rFonts w:ascii="Times New Roman" w:hAnsi="Times New Roman"/>
          <w:color w:val="333333"/>
          <w:kern w:val="36"/>
          <w:sz w:val="28"/>
          <w:szCs w:val="28"/>
        </w:rPr>
        <w:t>!</w:t>
      </w:r>
    </w:p>
    <w:p w:rsidR="00A52CD2" w:rsidRDefault="00090738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937C1">
        <w:rPr>
          <w:sz w:val="28"/>
          <w:szCs w:val="28"/>
        </w:rPr>
        <w:t xml:space="preserve"> января 2019 года во время визита в Великий Новгород </w:t>
      </w:r>
      <w:r w:rsidR="00006D97">
        <w:rPr>
          <w:sz w:val="28"/>
          <w:szCs w:val="28"/>
        </w:rPr>
        <w:t xml:space="preserve">состоялась </w:t>
      </w:r>
      <w:r w:rsidR="00A937C1">
        <w:rPr>
          <w:sz w:val="28"/>
          <w:szCs w:val="28"/>
        </w:rPr>
        <w:t xml:space="preserve">моя </w:t>
      </w:r>
      <w:r w:rsidR="00006D97">
        <w:rPr>
          <w:sz w:val="28"/>
          <w:szCs w:val="28"/>
        </w:rPr>
        <w:t>встреча с преподавателями и студентами ГБПОУ «Новгородский городской колледж искусств им. С.В. Рахманинова»</w:t>
      </w:r>
      <w:r w:rsidR="009A4220">
        <w:rPr>
          <w:sz w:val="28"/>
          <w:szCs w:val="28"/>
        </w:rPr>
        <w:t xml:space="preserve"> (далее – Колледж)</w:t>
      </w:r>
      <w:r w:rsidR="001E7955">
        <w:rPr>
          <w:sz w:val="28"/>
          <w:szCs w:val="28"/>
        </w:rPr>
        <w:t>, в ходе которой к</w:t>
      </w:r>
      <w:r w:rsidR="00A52CD2">
        <w:rPr>
          <w:sz w:val="28"/>
          <w:szCs w:val="28"/>
        </w:rPr>
        <w:t xml:space="preserve">оллектив старейшего музыкального училища попросил меня оказать содействие </w:t>
      </w:r>
      <w:r w:rsidR="00467A0F">
        <w:rPr>
          <w:sz w:val="28"/>
          <w:szCs w:val="28"/>
        </w:rPr>
        <w:t>и не допустить</w:t>
      </w:r>
      <w:r w:rsidR="00A52CD2">
        <w:rPr>
          <w:sz w:val="28"/>
          <w:szCs w:val="28"/>
        </w:rPr>
        <w:t xml:space="preserve"> переезд</w:t>
      </w:r>
      <w:r w:rsidR="00EA36DF">
        <w:rPr>
          <w:sz w:val="28"/>
          <w:szCs w:val="28"/>
        </w:rPr>
        <w:t>а</w:t>
      </w:r>
      <w:r w:rsidR="00A52CD2">
        <w:rPr>
          <w:sz w:val="28"/>
          <w:szCs w:val="28"/>
        </w:rPr>
        <w:t xml:space="preserve"> музыкального отделения колледжа из здания по адресу: Великий Новгород, Кремль, д.6 в здание по адресу: Великий Новгород, ул. </w:t>
      </w:r>
      <w:proofErr w:type="spellStart"/>
      <w:r w:rsidR="00A52CD2">
        <w:rPr>
          <w:sz w:val="28"/>
          <w:szCs w:val="28"/>
        </w:rPr>
        <w:t>Чудинцева</w:t>
      </w:r>
      <w:proofErr w:type="spellEnd"/>
      <w:r w:rsidR="00A52CD2">
        <w:rPr>
          <w:sz w:val="28"/>
          <w:szCs w:val="28"/>
        </w:rPr>
        <w:t>, д.6/64.</w:t>
      </w:r>
    </w:p>
    <w:p w:rsidR="00467A0F" w:rsidRDefault="001C1BED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слов</w:t>
      </w:r>
      <w:r w:rsidR="00467A0F">
        <w:rPr>
          <w:sz w:val="28"/>
          <w:szCs w:val="28"/>
        </w:rPr>
        <w:t xml:space="preserve"> преподавателей музыкального отделения</w:t>
      </w:r>
      <w:r>
        <w:rPr>
          <w:sz w:val="28"/>
          <w:szCs w:val="28"/>
        </w:rPr>
        <w:t>,</w:t>
      </w:r>
      <w:r w:rsidR="00467A0F">
        <w:rPr>
          <w:sz w:val="28"/>
          <w:szCs w:val="28"/>
        </w:rPr>
        <w:t xml:space="preserve"> 26 декабря 2018 года состоялось </w:t>
      </w:r>
      <w:r w:rsidR="00EA36DF">
        <w:rPr>
          <w:sz w:val="28"/>
          <w:szCs w:val="28"/>
        </w:rPr>
        <w:t xml:space="preserve">совместное </w:t>
      </w:r>
      <w:r w:rsidR="00467A0F">
        <w:rPr>
          <w:sz w:val="28"/>
          <w:szCs w:val="28"/>
        </w:rPr>
        <w:t xml:space="preserve">собрание </w:t>
      </w:r>
      <w:r w:rsidR="00EA36DF">
        <w:rPr>
          <w:sz w:val="28"/>
          <w:szCs w:val="28"/>
        </w:rPr>
        <w:t xml:space="preserve">отделения и </w:t>
      </w:r>
      <w:r w:rsidR="00467A0F">
        <w:rPr>
          <w:sz w:val="28"/>
          <w:szCs w:val="28"/>
        </w:rPr>
        <w:t>администраци</w:t>
      </w:r>
      <w:r w:rsidR="00EA36DF">
        <w:rPr>
          <w:sz w:val="28"/>
          <w:szCs w:val="28"/>
        </w:rPr>
        <w:t>и</w:t>
      </w:r>
      <w:r w:rsidR="00467A0F">
        <w:rPr>
          <w:sz w:val="28"/>
          <w:szCs w:val="28"/>
        </w:rPr>
        <w:t xml:space="preserve"> ГБПОУ «Новгородский городской колледж искусств им. С.В. Рахманинова»</w:t>
      </w:r>
      <w:r>
        <w:rPr>
          <w:sz w:val="28"/>
          <w:szCs w:val="28"/>
        </w:rPr>
        <w:t xml:space="preserve"> по адресу: </w:t>
      </w:r>
      <w:r w:rsidR="00A44479">
        <w:rPr>
          <w:sz w:val="28"/>
          <w:szCs w:val="28"/>
        </w:rPr>
        <w:t xml:space="preserve">Великий Новгород, </w:t>
      </w:r>
      <w:r>
        <w:rPr>
          <w:sz w:val="28"/>
          <w:szCs w:val="28"/>
        </w:rPr>
        <w:t>Кремль, д.6,</w:t>
      </w:r>
      <w:r w:rsidR="00467A0F">
        <w:rPr>
          <w:sz w:val="28"/>
          <w:szCs w:val="28"/>
        </w:rPr>
        <w:t xml:space="preserve"> на котором министр культуры Новгородской области В.К. </w:t>
      </w:r>
      <w:proofErr w:type="spellStart"/>
      <w:r w:rsidR="00467A0F">
        <w:rPr>
          <w:sz w:val="28"/>
          <w:szCs w:val="28"/>
        </w:rPr>
        <w:t>Вербило</w:t>
      </w:r>
      <w:proofErr w:type="spellEnd"/>
      <w:r>
        <w:rPr>
          <w:sz w:val="28"/>
          <w:szCs w:val="28"/>
        </w:rPr>
        <w:t xml:space="preserve"> объявил о том, что принято решение о переезде музыкального отделения </w:t>
      </w:r>
      <w:r w:rsidR="001E7955">
        <w:rPr>
          <w:sz w:val="28"/>
          <w:szCs w:val="28"/>
        </w:rPr>
        <w:t>К</w:t>
      </w:r>
      <w:r w:rsidR="00EA36DF">
        <w:rPr>
          <w:sz w:val="28"/>
          <w:szCs w:val="28"/>
        </w:rPr>
        <w:t>олледжа в помещения, расположенные на</w:t>
      </w:r>
      <w:r>
        <w:rPr>
          <w:sz w:val="28"/>
          <w:szCs w:val="28"/>
        </w:rPr>
        <w:t xml:space="preserve"> 4 этаж</w:t>
      </w:r>
      <w:r w:rsidR="00EA36DF">
        <w:rPr>
          <w:sz w:val="28"/>
          <w:szCs w:val="28"/>
        </w:rPr>
        <w:t>е</w:t>
      </w:r>
      <w:r>
        <w:rPr>
          <w:sz w:val="28"/>
          <w:szCs w:val="28"/>
        </w:rPr>
        <w:t xml:space="preserve"> здания Университета им. Я. Мудрого по адресу: </w:t>
      </w:r>
      <w:r w:rsidR="00A44479">
        <w:rPr>
          <w:sz w:val="28"/>
          <w:szCs w:val="28"/>
        </w:rPr>
        <w:t xml:space="preserve">Великий Новгород,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Чуди</w:t>
      </w:r>
      <w:r w:rsidR="00D2492F">
        <w:rPr>
          <w:sz w:val="28"/>
          <w:szCs w:val="28"/>
        </w:rPr>
        <w:t>нцева</w:t>
      </w:r>
      <w:proofErr w:type="spellEnd"/>
      <w:r w:rsidR="00D2492F">
        <w:rPr>
          <w:sz w:val="28"/>
          <w:szCs w:val="28"/>
        </w:rPr>
        <w:t xml:space="preserve">, </w:t>
      </w:r>
      <w:r w:rsidR="00892134">
        <w:rPr>
          <w:sz w:val="28"/>
          <w:szCs w:val="28"/>
        </w:rPr>
        <w:t>д.6/64</w:t>
      </w:r>
      <w:r w:rsidR="00D2492F">
        <w:rPr>
          <w:sz w:val="28"/>
          <w:szCs w:val="28"/>
        </w:rPr>
        <w:t>.</w:t>
      </w:r>
      <w:r w:rsidR="00EA36DF">
        <w:rPr>
          <w:sz w:val="28"/>
          <w:szCs w:val="28"/>
        </w:rPr>
        <w:t xml:space="preserve"> </w:t>
      </w:r>
    </w:p>
    <w:p w:rsidR="00EA36DF" w:rsidRDefault="001C1BED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или иного документа, подтверждающего законность и основания такого </w:t>
      </w:r>
      <w:r w:rsidR="00EA36DF">
        <w:rPr>
          <w:sz w:val="28"/>
          <w:szCs w:val="28"/>
        </w:rPr>
        <w:t>решения</w:t>
      </w:r>
      <w:r w:rsidR="001E79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36DF">
        <w:rPr>
          <w:sz w:val="28"/>
          <w:szCs w:val="28"/>
        </w:rPr>
        <w:t>предоставлено</w:t>
      </w:r>
      <w:r>
        <w:rPr>
          <w:sz w:val="28"/>
          <w:szCs w:val="28"/>
        </w:rPr>
        <w:t xml:space="preserve"> не было</w:t>
      </w:r>
      <w:r w:rsidR="00EA36DF">
        <w:rPr>
          <w:sz w:val="28"/>
          <w:szCs w:val="28"/>
        </w:rPr>
        <w:t>, что нарушает право преподавателей и студентов колледжа, предусмотренное частью 2 статьи 24 Ко</w:t>
      </w:r>
      <w:r w:rsidR="00394499">
        <w:rPr>
          <w:sz w:val="28"/>
          <w:szCs w:val="28"/>
        </w:rPr>
        <w:t>нституции Российской Федерации.</w:t>
      </w:r>
    </w:p>
    <w:p w:rsidR="00A44479" w:rsidRDefault="009A4220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Занимаемое в настоящее время здание по адресу: Великий Новгород, Кремль, д.6 было предоставлено </w:t>
      </w:r>
      <w:r w:rsidR="00A44479">
        <w:rPr>
          <w:sz w:val="28"/>
          <w:szCs w:val="28"/>
        </w:rPr>
        <w:t xml:space="preserve">Колледжу Новгородским государственным объединенным музеем-заповедником в соответствии с договором о передаче государственного имущества в безвозмездное пользование </w:t>
      </w:r>
      <w:r w:rsidR="009327B2">
        <w:rPr>
          <w:sz w:val="28"/>
          <w:szCs w:val="28"/>
        </w:rPr>
        <w:t>от 26.04.2010</w:t>
      </w:r>
      <w:r w:rsidR="00A44479">
        <w:rPr>
          <w:sz w:val="28"/>
          <w:szCs w:val="28"/>
        </w:rPr>
        <w:t xml:space="preserve"> года. </w:t>
      </w:r>
    </w:p>
    <w:p w:rsidR="00A52CD2" w:rsidRDefault="000D7552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 января 2019 года</w:t>
      </w:r>
      <w:r w:rsidR="000871C0">
        <w:rPr>
          <w:sz w:val="28"/>
          <w:szCs w:val="28"/>
        </w:rPr>
        <w:t xml:space="preserve"> распоряжением №1 директор</w:t>
      </w:r>
      <w:r w:rsidR="00DC41D6">
        <w:rPr>
          <w:sz w:val="28"/>
          <w:szCs w:val="28"/>
        </w:rPr>
        <w:t>а</w:t>
      </w:r>
      <w:r w:rsidR="00A44479">
        <w:rPr>
          <w:sz w:val="28"/>
          <w:szCs w:val="28"/>
        </w:rPr>
        <w:t xml:space="preserve"> Колледжа </w:t>
      </w:r>
      <w:r w:rsidR="001E7955">
        <w:rPr>
          <w:sz w:val="28"/>
          <w:szCs w:val="28"/>
        </w:rPr>
        <w:t xml:space="preserve">В.И. </w:t>
      </w:r>
      <w:r w:rsidR="000871C0">
        <w:rPr>
          <w:sz w:val="28"/>
          <w:szCs w:val="28"/>
        </w:rPr>
        <w:t xml:space="preserve">Гладилиной была создана </w:t>
      </w:r>
      <w:r w:rsidR="001E7955">
        <w:rPr>
          <w:sz w:val="28"/>
          <w:szCs w:val="28"/>
        </w:rPr>
        <w:t>Р</w:t>
      </w:r>
      <w:r w:rsidR="000871C0">
        <w:rPr>
          <w:sz w:val="28"/>
          <w:szCs w:val="28"/>
        </w:rPr>
        <w:t>абочая группа</w:t>
      </w:r>
      <w:r w:rsidR="00394499">
        <w:rPr>
          <w:sz w:val="28"/>
          <w:szCs w:val="28"/>
        </w:rPr>
        <w:t xml:space="preserve"> для подготовки информации</w:t>
      </w:r>
      <w:r w:rsidR="000871C0">
        <w:rPr>
          <w:sz w:val="28"/>
          <w:szCs w:val="28"/>
        </w:rPr>
        <w:t xml:space="preserve"> для решения вопроса, касающегося переезда музыкального отделения ГБПОУ «Новгородский городской колледж искусств им. С.В. Рахманинова» из здания </w:t>
      </w:r>
      <w:r w:rsidR="00A44479">
        <w:rPr>
          <w:sz w:val="28"/>
          <w:szCs w:val="28"/>
        </w:rPr>
        <w:t xml:space="preserve">по адресу: Великий Новгород, </w:t>
      </w:r>
      <w:r w:rsidR="000871C0">
        <w:rPr>
          <w:sz w:val="28"/>
          <w:szCs w:val="28"/>
        </w:rPr>
        <w:t xml:space="preserve">Кремль, 6 </w:t>
      </w:r>
      <w:r w:rsidR="00A44479">
        <w:rPr>
          <w:sz w:val="28"/>
          <w:szCs w:val="28"/>
        </w:rPr>
        <w:t xml:space="preserve">в помещения, расположенные на </w:t>
      </w:r>
      <w:r w:rsidR="000871C0">
        <w:rPr>
          <w:sz w:val="28"/>
          <w:szCs w:val="28"/>
        </w:rPr>
        <w:t xml:space="preserve"> 4 этаж</w:t>
      </w:r>
      <w:r w:rsidR="00A44479">
        <w:rPr>
          <w:sz w:val="28"/>
          <w:szCs w:val="28"/>
        </w:rPr>
        <w:t>е</w:t>
      </w:r>
      <w:r w:rsidR="000871C0">
        <w:rPr>
          <w:sz w:val="28"/>
          <w:szCs w:val="28"/>
        </w:rPr>
        <w:t xml:space="preserve"> здания</w:t>
      </w:r>
      <w:r w:rsidR="00A44479">
        <w:rPr>
          <w:sz w:val="28"/>
          <w:szCs w:val="28"/>
        </w:rPr>
        <w:t xml:space="preserve">, расположенного по адресу: Великий Новгород, ул. </w:t>
      </w:r>
      <w:proofErr w:type="spellStart"/>
      <w:r w:rsidR="000871C0">
        <w:rPr>
          <w:sz w:val="28"/>
          <w:szCs w:val="28"/>
        </w:rPr>
        <w:t>Чудинцева</w:t>
      </w:r>
      <w:proofErr w:type="spellEnd"/>
      <w:r w:rsidR="000871C0">
        <w:rPr>
          <w:sz w:val="28"/>
          <w:szCs w:val="28"/>
        </w:rPr>
        <w:t>, д.6/64.</w:t>
      </w:r>
    </w:p>
    <w:p w:rsidR="000871C0" w:rsidRDefault="000871C0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января 2019</w:t>
      </w:r>
      <w:r w:rsidR="00B9669A">
        <w:rPr>
          <w:sz w:val="28"/>
          <w:szCs w:val="28"/>
        </w:rPr>
        <w:t xml:space="preserve"> г</w:t>
      </w:r>
      <w:r w:rsidR="00892134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892134">
        <w:rPr>
          <w:sz w:val="28"/>
          <w:szCs w:val="28"/>
        </w:rPr>
        <w:t>Р</w:t>
      </w:r>
      <w:r>
        <w:rPr>
          <w:sz w:val="28"/>
          <w:szCs w:val="28"/>
        </w:rPr>
        <w:t xml:space="preserve">абочая группа </w:t>
      </w:r>
      <w:r w:rsidR="001E7955">
        <w:rPr>
          <w:sz w:val="28"/>
          <w:szCs w:val="28"/>
        </w:rPr>
        <w:t>произвела визуальный осмотр</w:t>
      </w:r>
      <w:r>
        <w:rPr>
          <w:sz w:val="28"/>
          <w:szCs w:val="28"/>
        </w:rPr>
        <w:t xml:space="preserve"> предложенны</w:t>
      </w:r>
      <w:r w:rsidR="001E7955">
        <w:rPr>
          <w:sz w:val="28"/>
          <w:szCs w:val="28"/>
        </w:rPr>
        <w:t>х</w:t>
      </w:r>
      <w:r>
        <w:rPr>
          <w:sz w:val="28"/>
          <w:szCs w:val="28"/>
        </w:rPr>
        <w:t xml:space="preserve"> помещени</w:t>
      </w:r>
      <w:r w:rsidR="001E7955">
        <w:rPr>
          <w:sz w:val="28"/>
          <w:szCs w:val="28"/>
        </w:rPr>
        <w:t>й</w:t>
      </w:r>
      <w:r>
        <w:rPr>
          <w:sz w:val="28"/>
          <w:szCs w:val="28"/>
        </w:rPr>
        <w:t>, находящи</w:t>
      </w:r>
      <w:r w:rsidR="00633AF5">
        <w:rPr>
          <w:sz w:val="28"/>
          <w:szCs w:val="28"/>
        </w:rPr>
        <w:t>х</w:t>
      </w:r>
      <w:r>
        <w:rPr>
          <w:sz w:val="28"/>
          <w:szCs w:val="28"/>
        </w:rPr>
        <w:t xml:space="preserve">ся на 4 этаже здания </w:t>
      </w:r>
      <w:r w:rsidR="004F6BDD">
        <w:rPr>
          <w:sz w:val="28"/>
          <w:szCs w:val="28"/>
        </w:rPr>
        <w:t xml:space="preserve">Университета им. </w:t>
      </w:r>
      <w:proofErr w:type="spellStart"/>
      <w:r w:rsidR="004F6BDD">
        <w:rPr>
          <w:sz w:val="28"/>
          <w:szCs w:val="28"/>
        </w:rPr>
        <w:t>Я.</w:t>
      </w:r>
      <w:r w:rsidR="00892134">
        <w:rPr>
          <w:sz w:val="28"/>
          <w:szCs w:val="28"/>
        </w:rPr>
        <w:t>Мудрого</w:t>
      </w:r>
      <w:proofErr w:type="spellEnd"/>
      <w:r w:rsidR="00892134">
        <w:rPr>
          <w:sz w:val="28"/>
          <w:szCs w:val="28"/>
        </w:rPr>
        <w:t xml:space="preserve"> по адресу: Великий Новгород, ул. </w:t>
      </w:r>
      <w:proofErr w:type="spellStart"/>
      <w:r w:rsidR="00892134">
        <w:rPr>
          <w:sz w:val="28"/>
          <w:szCs w:val="28"/>
        </w:rPr>
        <w:t>Чудинцева</w:t>
      </w:r>
      <w:proofErr w:type="spellEnd"/>
      <w:r w:rsidR="00892134">
        <w:rPr>
          <w:sz w:val="28"/>
          <w:szCs w:val="28"/>
        </w:rPr>
        <w:t>, д.6/64</w:t>
      </w:r>
      <w:r w:rsidR="001E7955">
        <w:rPr>
          <w:sz w:val="28"/>
          <w:szCs w:val="28"/>
        </w:rPr>
        <w:t>. В результате осмотра Рабочая группа</w:t>
      </w:r>
      <w:r>
        <w:rPr>
          <w:sz w:val="28"/>
          <w:szCs w:val="28"/>
        </w:rPr>
        <w:t xml:space="preserve"> пришла к выводу, что </w:t>
      </w:r>
      <w:r w:rsidR="00892134">
        <w:rPr>
          <w:sz w:val="28"/>
          <w:szCs w:val="28"/>
        </w:rPr>
        <w:t>указанные помещения</w:t>
      </w:r>
      <w:r>
        <w:rPr>
          <w:sz w:val="28"/>
          <w:szCs w:val="28"/>
        </w:rPr>
        <w:t xml:space="preserve"> категорически не подходят для переезда музыкального от</w:t>
      </w:r>
      <w:r w:rsidR="00D2492F">
        <w:rPr>
          <w:sz w:val="28"/>
          <w:szCs w:val="28"/>
        </w:rPr>
        <w:t xml:space="preserve">деления </w:t>
      </w:r>
      <w:r w:rsidR="00892134">
        <w:rPr>
          <w:sz w:val="28"/>
          <w:szCs w:val="28"/>
        </w:rPr>
        <w:t xml:space="preserve">Колледжа </w:t>
      </w:r>
      <w:r w:rsidR="005B3AB7">
        <w:rPr>
          <w:sz w:val="28"/>
          <w:szCs w:val="28"/>
        </w:rPr>
        <w:t xml:space="preserve">по ряду </w:t>
      </w:r>
      <w:r w:rsidR="00A03918">
        <w:rPr>
          <w:sz w:val="28"/>
          <w:szCs w:val="28"/>
        </w:rPr>
        <w:t>оснований</w:t>
      </w:r>
      <w:r w:rsidR="005B3AB7">
        <w:rPr>
          <w:sz w:val="28"/>
          <w:szCs w:val="28"/>
        </w:rPr>
        <w:t xml:space="preserve">. </w:t>
      </w:r>
    </w:p>
    <w:p w:rsidR="00D2492F" w:rsidRDefault="00A03918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</w:t>
      </w:r>
      <w:r w:rsidR="00D2492F">
        <w:rPr>
          <w:sz w:val="28"/>
          <w:szCs w:val="28"/>
        </w:rPr>
        <w:t>музыкально</w:t>
      </w:r>
      <w:r>
        <w:rPr>
          <w:sz w:val="28"/>
          <w:szCs w:val="28"/>
        </w:rPr>
        <w:t>е</w:t>
      </w:r>
      <w:r w:rsidR="00D2492F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е</w:t>
      </w:r>
      <w:r w:rsidR="00D2492F">
        <w:rPr>
          <w:sz w:val="28"/>
          <w:szCs w:val="28"/>
        </w:rPr>
        <w:t xml:space="preserve"> на сегодняшний день</w:t>
      </w:r>
      <w:r w:rsidR="000B6173">
        <w:rPr>
          <w:sz w:val="28"/>
          <w:szCs w:val="28"/>
        </w:rPr>
        <w:t xml:space="preserve"> составляет</w:t>
      </w:r>
      <w:r w:rsidR="00D2492F">
        <w:rPr>
          <w:sz w:val="28"/>
          <w:szCs w:val="28"/>
        </w:rPr>
        <w:t xml:space="preserve"> 90 студентов, 34 учащихся сектора  </w:t>
      </w:r>
      <w:r w:rsidR="000B6173">
        <w:rPr>
          <w:sz w:val="28"/>
          <w:szCs w:val="28"/>
        </w:rPr>
        <w:t>педагогической</w:t>
      </w:r>
      <w:r w:rsidR="00D2492F">
        <w:rPr>
          <w:sz w:val="28"/>
          <w:szCs w:val="28"/>
        </w:rPr>
        <w:t xml:space="preserve"> практики, 48 преподавателей и концертмейстеров, 12 сотрудников техперсонала</w:t>
      </w:r>
      <w:r w:rsidR="000B6173">
        <w:rPr>
          <w:sz w:val="28"/>
          <w:szCs w:val="28"/>
        </w:rPr>
        <w:t xml:space="preserve">, в корпусе, занимаемом музыкальном отделением также </w:t>
      </w:r>
      <w:r w:rsidR="00D2492F">
        <w:rPr>
          <w:sz w:val="28"/>
          <w:szCs w:val="28"/>
        </w:rPr>
        <w:t xml:space="preserve">занимаются музыкальной литературой 21 студент эстрадного отделения. </w:t>
      </w:r>
      <w:r>
        <w:rPr>
          <w:sz w:val="28"/>
          <w:szCs w:val="28"/>
        </w:rPr>
        <w:t>При этом 73 из 124 обучающихся на музыкальном отделении (</w:t>
      </w:r>
      <w:r w:rsidRPr="00A03918">
        <w:rPr>
          <w:sz w:val="28"/>
          <w:szCs w:val="28"/>
        </w:rPr>
        <w:t>34 ученика сектора педпрактики и</w:t>
      </w:r>
      <w:r>
        <w:rPr>
          <w:sz w:val="28"/>
          <w:szCs w:val="28"/>
        </w:rPr>
        <w:t xml:space="preserve"> 39 студентов младших курсов) – н</w:t>
      </w:r>
      <w:r w:rsidRPr="00A03918">
        <w:rPr>
          <w:sz w:val="28"/>
          <w:szCs w:val="28"/>
        </w:rPr>
        <w:t>есовершеннолетние дети от 7 до 17 лет</w:t>
      </w:r>
      <w:r>
        <w:rPr>
          <w:sz w:val="28"/>
          <w:szCs w:val="28"/>
        </w:rPr>
        <w:t>.</w:t>
      </w:r>
    </w:p>
    <w:p w:rsidR="00A03918" w:rsidRDefault="003E2266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связи с тем, что на музыкальном отделении обучаются несовершеннолетние дети, здание должно соответствовать следующим </w:t>
      </w:r>
      <w:r w:rsidR="00317F44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: </w:t>
      </w:r>
    </w:p>
    <w:p w:rsidR="00D2492F" w:rsidRPr="00FA1B0D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FA1B0D">
        <w:rPr>
          <w:sz w:val="28"/>
          <w:szCs w:val="28"/>
        </w:rPr>
        <w:t xml:space="preserve">1.1. здание детского образовательного учреждения должно находиться на расстоянии не менее 25 метров от магистрали непрерывного движения, (каковой является ул. </w:t>
      </w:r>
      <w:proofErr w:type="spellStart"/>
      <w:r w:rsidRPr="00FA1B0D">
        <w:rPr>
          <w:sz w:val="28"/>
          <w:szCs w:val="28"/>
        </w:rPr>
        <w:t>Чудинцева</w:t>
      </w:r>
      <w:proofErr w:type="spellEnd"/>
      <w:r w:rsidRPr="00FA1B0D">
        <w:rPr>
          <w:sz w:val="28"/>
          <w:szCs w:val="28"/>
        </w:rPr>
        <w:t>), т.к. это создает угрозу для жизни и здоровья детей;</w:t>
      </w:r>
    </w:p>
    <w:p w:rsidR="00D2492F" w:rsidRPr="00FA1B0D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FA1B0D">
        <w:rPr>
          <w:sz w:val="28"/>
          <w:szCs w:val="28"/>
        </w:rPr>
        <w:t xml:space="preserve">1.2. ближайший переход на другую сторону улицы должен быть  оборудован светофором; </w:t>
      </w:r>
    </w:p>
    <w:p w:rsidR="00D2492F" w:rsidRPr="00FA1B0D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FA1B0D">
        <w:rPr>
          <w:sz w:val="28"/>
          <w:szCs w:val="28"/>
        </w:rPr>
        <w:t>1.3. при совмещении детских учебных заведений с другими учреждениями для детей должен быть оборудован отдельный вход, с вахтой и гардеробо</w:t>
      </w:r>
      <w:r w:rsidR="00317F44" w:rsidRPr="00FA1B0D">
        <w:rPr>
          <w:sz w:val="28"/>
          <w:szCs w:val="28"/>
        </w:rPr>
        <w:t xml:space="preserve">м. </w:t>
      </w:r>
    </w:p>
    <w:p w:rsidR="00D2492F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FA1B0D">
        <w:rPr>
          <w:sz w:val="28"/>
          <w:szCs w:val="28"/>
        </w:rPr>
        <w:t>1.4. детское образовательное учреждение не может находиться в непосредственной близости к киноцентру с вечерними и ночными сеансами, на которые приходит  взрослая публика.</w:t>
      </w:r>
    </w:p>
    <w:p w:rsidR="003E2266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D2492F">
        <w:rPr>
          <w:sz w:val="28"/>
          <w:szCs w:val="28"/>
        </w:rPr>
        <w:t xml:space="preserve">2. </w:t>
      </w:r>
      <w:r w:rsidR="003E2266">
        <w:rPr>
          <w:sz w:val="28"/>
          <w:szCs w:val="28"/>
        </w:rPr>
        <w:t xml:space="preserve">В соответствии с положениями пункта 2.2.2.3 </w:t>
      </w:r>
      <w:r w:rsidR="003E2266" w:rsidRPr="00B87152">
        <w:rPr>
          <w:sz w:val="28"/>
          <w:szCs w:val="28"/>
        </w:rPr>
        <w:t>СанПиН 2.4.3.1186-03</w:t>
      </w:r>
      <w:r w:rsidR="003E2266">
        <w:rPr>
          <w:sz w:val="28"/>
          <w:szCs w:val="28"/>
        </w:rPr>
        <w:t>, в</w:t>
      </w:r>
      <w:r w:rsidR="003E2266" w:rsidRPr="003E2266">
        <w:rPr>
          <w:sz w:val="28"/>
          <w:szCs w:val="28"/>
        </w:rPr>
        <w:t xml:space="preserve">ысота учебных помещений теоретического цикла от пола до потолка составляет не менее 3,3 м, лабораторий </w:t>
      </w:r>
      <w:r w:rsidR="003E2266">
        <w:rPr>
          <w:sz w:val="28"/>
          <w:szCs w:val="28"/>
        </w:rPr>
        <w:t xml:space="preserve">с крупным оборудованием - 4,2 м; </w:t>
      </w:r>
      <w:r w:rsidRPr="00D2492F">
        <w:rPr>
          <w:sz w:val="28"/>
          <w:szCs w:val="28"/>
        </w:rPr>
        <w:t>в предлагаемом помещении высота стен до потолка составляет 2</w:t>
      </w:r>
      <w:r w:rsidR="003E2266">
        <w:rPr>
          <w:sz w:val="28"/>
          <w:szCs w:val="28"/>
        </w:rPr>
        <w:t>,</w:t>
      </w:r>
      <w:r w:rsidRPr="00D2492F">
        <w:rPr>
          <w:sz w:val="28"/>
          <w:szCs w:val="28"/>
        </w:rPr>
        <w:t>9</w:t>
      </w:r>
      <w:r w:rsidR="003E2266">
        <w:rPr>
          <w:sz w:val="28"/>
          <w:szCs w:val="28"/>
        </w:rPr>
        <w:t xml:space="preserve"> </w:t>
      </w:r>
      <w:r w:rsidRPr="00D2492F">
        <w:rPr>
          <w:sz w:val="28"/>
          <w:szCs w:val="28"/>
        </w:rPr>
        <w:t>м</w:t>
      </w:r>
      <w:r w:rsidR="003E2266">
        <w:rPr>
          <w:sz w:val="28"/>
          <w:szCs w:val="28"/>
        </w:rPr>
        <w:t>;</w:t>
      </w:r>
    </w:p>
    <w:p w:rsidR="00D2492F" w:rsidRPr="00D2492F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D2492F">
        <w:rPr>
          <w:sz w:val="28"/>
          <w:szCs w:val="28"/>
        </w:rPr>
        <w:lastRenderedPageBreak/>
        <w:t>3. Состояние помещени</w:t>
      </w:r>
      <w:r w:rsidR="004F6BDD">
        <w:rPr>
          <w:sz w:val="28"/>
          <w:szCs w:val="28"/>
        </w:rPr>
        <w:t>й</w:t>
      </w:r>
      <w:r w:rsidRPr="00D2492F">
        <w:rPr>
          <w:sz w:val="28"/>
          <w:szCs w:val="28"/>
        </w:rPr>
        <w:t xml:space="preserve"> на </w:t>
      </w:r>
      <w:r w:rsidR="00865EBB">
        <w:rPr>
          <w:sz w:val="28"/>
          <w:szCs w:val="28"/>
        </w:rPr>
        <w:t xml:space="preserve">ул. </w:t>
      </w:r>
      <w:proofErr w:type="spellStart"/>
      <w:r w:rsidR="00865EBB">
        <w:rPr>
          <w:sz w:val="28"/>
          <w:szCs w:val="28"/>
        </w:rPr>
        <w:t>Чудинцева</w:t>
      </w:r>
      <w:proofErr w:type="spellEnd"/>
      <w:r w:rsidR="00865EBB">
        <w:rPr>
          <w:sz w:val="28"/>
          <w:szCs w:val="28"/>
        </w:rPr>
        <w:t xml:space="preserve">, д.6/64 </w:t>
      </w:r>
      <w:r w:rsidRPr="00D2492F">
        <w:rPr>
          <w:sz w:val="28"/>
          <w:szCs w:val="28"/>
        </w:rPr>
        <w:t>значительно хуже состояния здания в Кремле:</w:t>
      </w:r>
    </w:p>
    <w:p w:rsidR="00D2492F" w:rsidRPr="00D2492F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D2492F">
        <w:rPr>
          <w:sz w:val="28"/>
          <w:szCs w:val="28"/>
        </w:rPr>
        <w:t>3.1. 100% осмотренных помещений нуждаются в капитальном ремо</w:t>
      </w:r>
      <w:r w:rsidR="00865EBB">
        <w:rPr>
          <w:sz w:val="28"/>
          <w:szCs w:val="28"/>
        </w:rPr>
        <w:t xml:space="preserve">нте пола с заменой досок и лаг </w:t>
      </w:r>
      <w:r w:rsidRPr="00D2492F">
        <w:rPr>
          <w:sz w:val="28"/>
          <w:szCs w:val="28"/>
        </w:rPr>
        <w:t xml:space="preserve">(о чём свидетельствуют лакуны, вмятины, неровности под линолеумом; там, где линолеум отходит, видна плесень); </w:t>
      </w:r>
      <w:r w:rsidR="005B2382">
        <w:rPr>
          <w:sz w:val="28"/>
          <w:szCs w:val="28"/>
        </w:rPr>
        <w:t>н</w:t>
      </w:r>
      <w:r w:rsidRPr="00D2492F">
        <w:rPr>
          <w:sz w:val="28"/>
          <w:szCs w:val="28"/>
        </w:rPr>
        <w:t>ожки роялей и пианино стоят на узких металлических колесиках, которые</w:t>
      </w:r>
      <w:r w:rsidR="00865EBB">
        <w:rPr>
          <w:sz w:val="28"/>
          <w:szCs w:val="28"/>
        </w:rPr>
        <w:t xml:space="preserve"> могут провалиться в гнилой пол; </w:t>
      </w:r>
    </w:p>
    <w:p w:rsidR="00D2492F" w:rsidRPr="00D2492F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D2492F">
        <w:rPr>
          <w:sz w:val="28"/>
          <w:szCs w:val="28"/>
        </w:rPr>
        <w:t xml:space="preserve">3.2. в 7 кабинетах из 22, что составляет 31,82% осмотренных помещений, обнаружены следы протечек на потолках, в коридорах на стенах есть следы подтёков (по разъяснению людей, работающих на 4 этаже, это -  последствия регулярных протеканий кровли и недавнего прорыва трубы отопления); </w:t>
      </w:r>
    </w:p>
    <w:p w:rsidR="00D2492F" w:rsidRPr="00D2492F" w:rsidRDefault="00D2492F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D2492F">
        <w:rPr>
          <w:sz w:val="28"/>
          <w:szCs w:val="28"/>
        </w:rPr>
        <w:t xml:space="preserve">3.3. туалеты этажа, </w:t>
      </w:r>
      <w:r w:rsidR="00865EBB">
        <w:rPr>
          <w:sz w:val="28"/>
          <w:szCs w:val="28"/>
        </w:rPr>
        <w:t>не имеют</w:t>
      </w:r>
      <w:r w:rsidRPr="00D2492F">
        <w:rPr>
          <w:sz w:val="28"/>
          <w:szCs w:val="28"/>
        </w:rPr>
        <w:t xml:space="preserve"> разделения на мужские и женские помещения, находятся в антисанитарном состоянии, канализационная система </w:t>
      </w:r>
      <w:r w:rsidR="00865EBB">
        <w:rPr>
          <w:sz w:val="28"/>
          <w:szCs w:val="28"/>
        </w:rPr>
        <w:t xml:space="preserve">давно </w:t>
      </w:r>
      <w:r w:rsidRPr="00D2492F">
        <w:rPr>
          <w:sz w:val="28"/>
          <w:szCs w:val="28"/>
        </w:rPr>
        <w:t>не менялась</w:t>
      </w:r>
      <w:r w:rsidR="00865EBB">
        <w:rPr>
          <w:sz w:val="28"/>
          <w:szCs w:val="28"/>
        </w:rPr>
        <w:t xml:space="preserve">, от нее идет </w:t>
      </w:r>
      <w:r w:rsidRPr="00D2492F">
        <w:rPr>
          <w:sz w:val="28"/>
          <w:szCs w:val="28"/>
        </w:rPr>
        <w:t>смрад и плесень.</w:t>
      </w:r>
    </w:p>
    <w:p w:rsidR="00D2492F" w:rsidRPr="00D2492F" w:rsidRDefault="00865EBB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C0955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 достоверн</w:t>
      </w:r>
      <w:r w:rsidR="005C0955">
        <w:rPr>
          <w:sz w:val="28"/>
          <w:szCs w:val="28"/>
        </w:rPr>
        <w:t>ая</w:t>
      </w:r>
      <w:r>
        <w:rPr>
          <w:sz w:val="28"/>
          <w:szCs w:val="28"/>
        </w:rPr>
        <w:t xml:space="preserve"> информаци</w:t>
      </w:r>
      <w:r w:rsidR="005C0955">
        <w:rPr>
          <w:sz w:val="28"/>
          <w:szCs w:val="28"/>
        </w:rPr>
        <w:t>я</w:t>
      </w:r>
      <w:r>
        <w:rPr>
          <w:sz w:val="28"/>
          <w:szCs w:val="28"/>
        </w:rPr>
        <w:t xml:space="preserve"> о достаточной </w:t>
      </w:r>
      <w:proofErr w:type="spellStart"/>
      <w:r w:rsidR="00D2492F" w:rsidRPr="00D2492F">
        <w:rPr>
          <w:sz w:val="28"/>
          <w:szCs w:val="28"/>
        </w:rPr>
        <w:t>звук</w:t>
      </w:r>
      <w:proofErr w:type="gramStart"/>
      <w:r w:rsidR="00D2492F" w:rsidRPr="00D2492F">
        <w:rPr>
          <w:sz w:val="28"/>
          <w:szCs w:val="28"/>
        </w:rPr>
        <w:t>о</w:t>
      </w:r>
      <w:proofErr w:type="spellEnd"/>
      <w:r w:rsidR="00D2492F" w:rsidRPr="00D2492F">
        <w:rPr>
          <w:sz w:val="28"/>
          <w:szCs w:val="28"/>
        </w:rPr>
        <w:t>-</w:t>
      </w:r>
      <w:proofErr w:type="gramEnd"/>
      <w:r w:rsidR="00D2492F" w:rsidRPr="00D2492F">
        <w:rPr>
          <w:sz w:val="28"/>
          <w:szCs w:val="28"/>
        </w:rPr>
        <w:t xml:space="preserve"> и </w:t>
      </w:r>
      <w:proofErr w:type="spellStart"/>
      <w:r w:rsidR="00D2492F" w:rsidRPr="00D2492F">
        <w:rPr>
          <w:sz w:val="28"/>
          <w:szCs w:val="28"/>
        </w:rPr>
        <w:t>шумоизоляции</w:t>
      </w:r>
      <w:proofErr w:type="spellEnd"/>
      <w:r w:rsidR="00D2492F" w:rsidRPr="00D2492F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помещений</w:t>
      </w:r>
      <w:r w:rsidR="00D2492F" w:rsidRPr="00D2492F">
        <w:rPr>
          <w:sz w:val="28"/>
          <w:szCs w:val="28"/>
        </w:rPr>
        <w:t xml:space="preserve">. </w:t>
      </w:r>
    </w:p>
    <w:p w:rsidR="00D2492F" w:rsidRPr="00D2492F" w:rsidRDefault="00865EBB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492F" w:rsidRPr="00D2492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Рабочая группа отметила </w:t>
      </w:r>
      <w:r w:rsidR="00D2492F" w:rsidRPr="00D2492F">
        <w:rPr>
          <w:sz w:val="28"/>
          <w:szCs w:val="28"/>
        </w:rPr>
        <w:t>ряд существенных помех предстоящему учебному процессу:</w:t>
      </w:r>
    </w:p>
    <w:p w:rsidR="00D2492F" w:rsidRPr="00D2492F" w:rsidRDefault="00865EBB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492F" w:rsidRPr="00D2492F">
        <w:rPr>
          <w:sz w:val="28"/>
          <w:szCs w:val="28"/>
        </w:rPr>
        <w:t xml:space="preserve">.1. </w:t>
      </w:r>
      <w:r>
        <w:rPr>
          <w:sz w:val="28"/>
          <w:szCs w:val="28"/>
        </w:rPr>
        <w:t>предлагаемая</w:t>
      </w:r>
      <w:r w:rsidR="00D2492F" w:rsidRPr="00D2492F">
        <w:rPr>
          <w:sz w:val="28"/>
          <w:szCs w:val="28"/>
        </w:rPr>
        <w:t xml:space="preserve"> территория не </w:t>
      </w:r>
      <w:r w:rsidR="00890950">
        <w:rPr>
          <w:sz w:val="28"/>
          <w:szCs w:val="28"/>
        </w:rPr>
        <w:t>обеспечивает необходимой площади</w:t>
      </w:r>
      <w:r w:rsidR="00D2492F" w:rsidRPr="00D2492F">
        <w:rPr>
          <w:sz w:val="28"/>
          <w:szCs w:val="28"/>
        </w:rPr>
        <w:t xml:space="preserve"> метража: площадь классов в здании Кремль</w:t>
      </w:r>
      <w:r>
        <w:rPr>
          <w:sz w:val="28"/>
          <w:szCs w:val="28"/>
        </w:rPr>
        <w:t>, д.</w:t>
      </w:r>
      <w:r w:rsidR="00D2492F" w:rsidRPr="00D2492F">
        <w:rPr>
          <w:sz w:val="28"/>
          <w:szCs w:val="28"/>
        </w:rPr>
        <w:t xml:space="preserve"> 6 (без коридоров, туалетов, фойе и мастерской в подвальном помещении) составляет 1249,6 м</w:t>
      </w:r>
      <w:proofErr w:type="gramStart"/>
      <w:r w:rsidR="00D2492F" w:rsidRPr="00865EBB">
        <w:rPr>
          <w:sz w:val="28"/>
          <w:szCs w:val="28"/>
          <w:vertAlign w:val="superscript"/>
        </w:rPr>
        <w:t>2</w:t>
      </w:r>
      <w:proofErr w:type="gramEnd"/>
      <w:r w:rsidR="00D2492F" w:rsidRPr="00D2492F">
        <w:rPr>
          <w:sz w:val="28"/>
          <w:szCs w:val="28"/>
        </w:rPr>
        <w:t xml:space="preserve">, а </w:t>
      </w:r>
      <w:r w:rsidR="00CA0F74">
        <w:rPr>
          <w:sz w:val="28"/>
          <w:szCs w:val="28"/>
        </w:rPr>
        <w:t xml:space="preserve">площадь </w:t>
      </w:r>
      <w:r w:rsidR="00D2492F" w:rsidRPr="00D2492F">
        <w:rPr>
          <w:sz w:val="28"/>
          <w:szCs w:val="28"/>
        </w:rPr>
        <w:t>помещени</w:t>
      </w:r>
      <w:r w:rsidR="00CA0F74">
        <w:rPr>
          <w:sz w:val="28"/>
          <w:szCs w:val="28"/>
        </w:rPr>
        <w:t>й</w:t>
      </w:r>
      <w:r w:rsidR="00D2492F" w:rsidRPr="00D2492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ул. </w:t>
      </w:r>
      <w:proofErr w:type="spellStart"/>
      <w:r w:rsidR="00D2492F" w:rsidRPr="00D2492F">
        <w:rPr>
          <w:sz w:val="28"/>
          <w:szCs w:val="28"/>
        </w:rPr>
        <w:t>Чудинцева</w:t>
      </w:r>
      <w:proofErr w:type="spellEnd"/>
      <w:r>
        <w:rPr>
          <w:sz w:val="28"/>
          <w:szCs w:val="28"/>
        </w:rPr>
        <w:t>, д.</w:t>
      </w:r>
      <w:r w:rsidR="00D2492F" w:rsidRPr="00D2492F">
        <w:rPr>
          <w:sz w:val="28"/>
          <w:szCs w:val="28"/>
        </w:rPr>
        <w:t xml:space="preserve"> 6/64 (без коридоров и туалетов) </w:t>
      </w:r>
      <w:r w:rsidR="00CA0F74">
        <w:rPr>
          <w:sz w:val="28"/>
          <w:szCs w:val="28"/>
        </w:rPr>
        <w:t>составляет</w:t>
      </w:r>
      <w:r w:rsidR="00D2492F" w:rsidRPr="00D2492F">
        <w:rPr>
          <w:sz w:val="28"/>
          <w:szCs w:val="28"/>
        </w:rPr>
        <w:t xml:space="preserve"> 657, 8 м</w:t>
      </w:r>
      <w:r w:rsidR="00D2492F" w:rsidRPr="00865EBB">
        <w:rPr>
          <w:sz w:val="28"/>
          <w:szCs w:val="28"/>
          <w:vertAlign w:val="superscript"/>
        </w:rPr>
        <w:t>2</w:t>
      </w:r>
      <w:r w:rsidR="00D2492F" w:rsidRPr="00D2492F">
        <w:rPr>
          <w:sz w:val="28"/>
          <w:szCs w:val="28"/>
        </w:rPr>
        <w:t xml:space="preserve">; </w:t>
      </w:r>
    </w:p>
    <w:p w:rsidR="00D2492F" w:rsidRPr="00D2492F" w:rsidRDefault="00865EBB" w:rsidP="00AA2A6F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D2492F" w:rsidRPr="00D2492F">
        <w:rPr>
          <w:sz w:val="28"/>
          <w:szCs w:val="28"/>
        </w:rPr>
        <w:t xml:space="preserve">.2. нет </w:t>
      </w:r>
      <w:r>
        <w:rPr>
          <w:sz w:val="28"/>
          <w:szCs w:val="28"/>
        </w:rPr>
        <w:t>необходимого</w:t>
      </w:r>
      <w:r w:rsidR="00D2492F" w:rsidRPr="00D2492F">
        <w:rPr>
          <w:sz w:val="28"/>
          <w:szCs w:val="28"/>
        </w:rPr>
        <w:t xml:space="preserve"> количества учебных классов и служебных помещений (библиотеки, фонотеки, учительской, читального зала, </w:t>
      </w:r>
      <w:proofErr w:type="spellStart"/>
      <w:r w:rsidR="00D2492F" w:rsidRPr="00D2492F">
        <w:rPr>
          <w:sz w:val="28"/>
          <w:szCs w:val="28"/>
        </w:rPr>
        <w:t>репетиториев</w:t>
      </w:r>
      <w:proofErr w:type="spellEnd"/>
      <w:r w:rsidR="00D2492F" w:rsidRPr="00D2492F">
        <w:rPr>
          <w:sz w:val="28"/>
          <w:szCs w:val="28"/>
        </w:rPr>
        <w:t xml:space="preserve"> для самостоятельной подготовки студентов за инструментом), необходимых для обеспечения учебного процесса, так в здании Кремль</w:t>
      </w:r>
      <w:r>
        <w:rPr>
          <w:sz w:val="28"/>
          <w:szCs w:val="28"/>
        </w:rPr>
        <w:t xml:space="preserve">, д. </w:t>
      </w:r>
      <w:r w:rsidR="00D2492F" w:rsidRPr="00D2492F">
        <w:rPr>
          <w:sz w:val="28"/>
          <w:szCs w:val="28"/>
        </w:rPr>
        <w:t>6 имеется  36 классов, библиотека</w:t>
      </w:r>
      <w:r>
        <w:rPr>
          <w:sz w:val="28"/>
          <w:szCs w:val="28"/>
        </w:rPr>
        <w:t xml:space="preserve"> </w:t>
      </w:r>
      <w:r w:rsidR="00D2492F" w:rsidRPr="00D2492F">
        <w:rPr>
          <w:sz w:val="28"/>
          <w:szCs w:val="28"/>
        </w:rPr>
        <w:t>(1) и хранилище (1), комната музея (1),  концертный зал (1), склад для инструментов (1), бытовка (1), помещение столовой (1) =</w:t>
      </w:r>
      <w:r>
        <w:rPr>
          <w:sz w:val="28"/>
          <w:szCs w:val="28"/>
        </w:rPr>
        <w:t xml:space="preserve"> итого 43 отдельных помещения, </w:t>
      </w:r>
      <w:r w:rsidR="00D2492F" w:rsidRPr="00D2492F">
        <w:rPr>
          <w:sz w:val="28"/>
          <w:szCs w:val="28"/>
        </w:rPr>
        <w:t>в</w:t>
      </w:r>
      <w:proofErr w:type="gramEnd"/>
      <w:r w:rsidR="00D2492F" w:rsidRPr="00D2492F">
        <w:rPr>
          <w:sz w:val="28"/>
          <w:szCs w:val="28"/>
        </w:rPr>
        <w:t xml:space="preserve"> предлагаемом помещении на </w:t>
      </w:r>
      <w:r>
        <w:rPr>
          <w:sz w:val="28"/>
          <w:szCs w:val="28"/>
        </w:rPr>
        <w:t xml:space="preserve">ул. </w:t>
      </w:r>
      <w:proofErr w:type="spellStart"/>
      <w:r w:rsidR="00D2492F" w:rsidRPr="00D2492F">
        <w:rPr>
          <w:sz w:val="28"/>
          <w:szCs w:val="28"/>
        </w:rPr>
        <w:t>Чудинцева</w:t>
      </w:r>
      <w:proofErr w:type="spellEnd"/>
      <w:r>
        <w:rPr>
          <w:sz w:val="28"/>
          <w:szCs w:val="28"/>
        </w:rPr>
        <w:t xml:space="preserve">, д. 6/64 - </w:t>
      </w:r>
      <w:r w:rsidR="00D2492F" w:rsidRPr="00D2492F">
        <w:rPr>
          <w:sz w:val="28"/>
          <w:szCs w:val="28"/>
        </w:rPr>
        <w:t xml:space="preserve">22 класса, 2 бытовки = итого 24 </w:t>
      </w:r>
      <w:proofErr w:type="gramStart"/>
      <w:r w:rsidR="00D2492F" w:rsidRPr="00D2492F">
        <w:rPr>
          <w:sz w:val="28"/>
          <w:szCs w:val="28"/>
        </w:rPr>
        <w:t>отдельных</w:t>
      </w:r>
      <w:proofErr w:type="gramEnd"/>
      <w:r w:rsidR="00D2492F" w:rsidRPr="00D2492F">
        <w:rPr>
          <w:sz w:val="28"/>
          <w:szCs w:val="28"/>
        </w:rPr>
        <w:t xml:space="preserve">  помещения;</w:t>
      </w:r>
    </w:p>
    <w:p w:rsidR="006D7FF4" w:rsidRDefault="006D7FF4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492F" w:rsidRPr="00D2492F">
        <w:rPr>
          <w:sz w:val="28"/>
          <w:szCs w:val="28"/>
        </w:rPr>
        <w:t xml:space="preserve">.3. среди осмотренных помещений </w:t>
      </w:r>
      <w:r>
        <w:rPr>
          <w:sz w:val="28"/>
          <w:szCs w:val="28"/>
        </w:rPr>
        <w:t xml:space="preserve">нет </w:t>
      </w:r>
      <w:r w:rsidR="00D2492F" w:rsidRPr="00D2492F">
        <w:rPr>
          <w:sz w:val="28"/>
          <w:szCs w:val="28"/>
        </w:rPr>
        <w:t>подходящих для концертного зала и музея</w:t>
      </w:r>
      <w:r>
        <w:rPr>
          <w:sz w:val="28"/>
          <w:szCs w:val="28"/>
        </w:rPr>
        <w:t>;</w:t>
      </w:r>
    </w:p>
    <w:p w:rsidR="00D2492F" w:rsidRDefault="006D7FF4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492F" w:rsidRPr="00D2492F">
        <w:rPr>
          <w:sz w:val="28"/>
          <w:szCs w:val="28"/>
        </w:rPr>
        <w:t>.4.</w:t>
      </w:r>
      <w:r w:rsidR="003F55FC">
        <w:rPr>
          <w:sz w:val="28"/>
          <w:szCs w:val="28"/>
        </w:rPr>
        <w:t xml:space="preserve"> </w:t>
      </w:r>
      <w:r w:rsidR="00D2492F" w:rsidRPr="00D2492F">
        <w:rPr>
          <w:sz w:val="28"/>
          <w:szCs w:val="28"/>
        </w:rPr>
        <w:t xml:space="preserve">узкие темные коридоры на </w:t>
      </w:r>
      <w:r>
        <w:rPr>
          <w:sz w:val="28"/>
          <w:szCs w:val="28"/>
        </w:rPr>
        <w:t xml:space="preserve">ул. </w:t>
      </w:r>
      <w:proofErr w:type="spellStart"/>
      <w:r w:rsidRPr="00D2492F">
        <w:rPr>
          <w:sz w:val="28"/>
          <w:szCs w:val="28"/>
        </w:rPr>
        <w:t>Чудинцева</w:t>
      </w:r>
      <w:proofErr w:type="spellEnd"/>
      <w:r>
        <w:rPr>
          <w:sz w:val="28"/>
          <w:szCs w:val="28"/>
        </w:rPr>
        <w:t xml:space="preserve">, д. 6/64 </w:t>
      </w:r>
      <w:r w:rsidR="00D2492F" w:rsidRPr="00D2492F">
        <w:rPr>
          <w:sz w:val="28"/>
          <w:szCs w:val="28"/>
        </w:rPr>
        <w:t>являющиеся эвакуационными путями, должны быть свободны, следовательно, поставить стулья для учащихся, ожидающих занятий во время неизбеж</w:t>
      </w:r>
      <w:r>
        <w:rPr>
          <w:sz w:val="28"/>
          <w:szCs w:val="28"/>
        </w:rPr>
        <w:t>ных перерывов, нет возможности.</w:t>
      </w:r>
    </w:p>
    <w:p w:rsidR="006D7FF4" w:rsidRDefault="006D7FF4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имеющейся информации, </w:t>
      </w:r>
      <w:r w:rsidR="00D00171" w:rsidRPr="006D7FF4">
        <w:rPr>
          <w:sz w:val="28"/>
          <w:szCs w:val="28"/>
        </w:rPr>
        <w:t xml:space="preserve">последняя экспертиза здания на улице </w:t>
      </w:r>
      <w:proofErr w:type="spellStart"/>
      <w:r w:rsidR="00D00171" w:rsidRPr="006D7FF4">
        <w:rPr>
          <w:sz w:val="28"/>
          <w:szCs w:val="28"/>
        </w:rPr>
        <w:t>Чудинцева</w:t>
      </w:r>
      <w:proofErr w:type="spellEnd"/>
      <w:r w:rsidR="00D00171" w:rsidRPr="006D7FF4">
        <w:rPr>
          <w:sz w:val="28"/>
          <w:szCs w:val="28"/>
        </w:rPr>
        <w:t>, д.6 постройки 50-х годов прошлого века производилась 5 лет назад и выявила протекание крыши, слабость деревянных балок, затопл</w:t>
      </w:r>
      <w:r>
        <w:rPr>
          <w:sz w:val="28"/>
          <w:szCs w:val="28"/>
        </w:rPr>
        <w:t>ение подвала и его последствия, к</w:t>
      </w:r>
      <w:r w:rsidR="00D00171" w:rsidRPr="006C1A03">
        <w:rPr>
          <w:sz w:val="28"/>
          <w:szCs w:val="28"/>
        </w:rPr>
        <w:t>апитального ремонта</w:t>
      </w:r>
      <w:r w:rsidR="00D00171">
        <w:rPr>
          <w:sz w:val="28"/>
          <w:szCs w:val="28"/>
        </w:rPr>
        <w:t xml:space="preserve"> этого здания,</w:t>
      </w:r>
      <w:r w:rsidR="00D00171" w:rsidRPr="006C1A03">
        <w:rPr>
          <w:sz w:val="28"/>
          <w:szCs w:val="28"/>
        </w:rPr>
        <w:t xml:space="preserve"> с укреплением балок проведено не было</w:t>
      </w:r>
      <w:r>
        <w:rPr>
          <w:sz w:val="28"/>
          <w:szCs w:val="28"/>
        </w:rPr>
        <w:t>.</w:t>
      </w:r>
    </w:p>
    <w:p w:rsidR="00D00171" w:rsidRPr="00D00171" w:rsidRDefault="00DC41D6" w:rsidP="00AA2A6F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Отсутствует информация об экспертизе с </w:t>
      </w:r>
      <w:r w:rsidR="00D00171">
        <w:rPr>
          <w:sz w:val="28"/>
          <w:szCs w:val="28"/>
        </w:rPr>
        <w:t xml:space="preserve">анализом </w:t>
      </w:r>
      <w:r>
        <w:rPr>
          <w:sz w:val="28"/>
          <w:szCs w:val="28"/>
        </w:rPr>
        <w:t xml:space="preserve">несущих способностей </w:t>
      </w:r>
      <w:r w:rsidR="00D00171" w:rsidRPr="00D00171">
        <w:rPr>
          <w:sz w:val="28"/>
          <w:szCs w:val="28"/>
        </w:rPr>
        <w:t>перекрытия 4-ого этажа</w:t>
      </w:r>
      <w:r>
        <w:rPr>
          <w:sz w:val="28"/>
          <w:szCs w:val="28"/>
        </w:rPr>
        <w:t>, на котором должны быть размещены</w:t>
      </w:r>
      <w:r w:rsidR="00D00171" w:rsidRPr="00D00171">
        <w:rPr>
          <w:sz w:val="28"/>
          <w:szCs w:val="28"/>
        </w:rPr>
        <w:t xml:space="preserve"> 28 роялей (каждый весом полтонны и более); на сцене и в классах их должно быть по 2 обязательно) и порядка 20-ти  пианино и прочую аппаратуру.</w:t>
      </w:r>
      <w:proofErr w:type="gramEnd"/>
    </w:p>
    <w:p w:rsidR="00DC41D6" w:rsidRDefault="00D00171" w:rsidP="00AA2A6F">
      <w:pPr>
        <w:spacing w:line="360" w:lineRule="exact"/>
        <w:ind w:firstLine="709"/>
        <w:jc w:val="both"/>
        <w:rPr>
          <w:sz w:val="28"/>
          <w:szCs w:val="28"/>
        </w:rPr>
      </w:pPr>
      <w:r w:rsidRPr="006C1A03">
        <w:rPr>
          <w:sz w:val="28"/>
          <w:szCs w:val="28"/>
        </w:rPr>
        <w:t xml:space="preserve">Поскольку лестничные пролеты </w:t>
      </w:r>
      <w:r>
        <w:rPr>
          <w:sz w:val="28"/>
          <w:szCs w:val="28"/>
        </w:rPr>
        <w:t xml:space="preserve">слишком </w:t>
      </w:r>
      <w:r w:rsidRPr="006C1A03">
        <w:rPr>
          <w:sz w:val="28"/>
          <w:szCs w:val="28"/>
        </w:rPr>
        <w:t>узкие, по ним рояли не</w:t>
      </w:r>
      <w:r>
        <w:rPr>
          <w:sz w:val="28"/>
          <w:szCs w:val="28"/>
        </w:rPr>
        <w:t xml:space="preserve">возможно </w:t>
      </w:r>
      <w:r w:rsidRPr="006C1A03">
        <w:rPr>
          <w:sz w:val="28"/>
          <w:szCs w:val="28"/>
        </w:rPr>
        <w:t>поднять на 4 этаж, грузчик</w:t>
      </w:r>
      <w:r>
        <w:rPr>
          <w:sz w:val="28"/>
          <w:szCs w:val="28"/>
        </w:rPr>
        <w:t>и</w:t>
      </w:r>
      <w:r w:rsidRPr="006C1A03">
        <w:rPr>
          <w:sz w:val="28"/>
          <w:szCs w:val="28"/>
        </w:rPr>
        <w:t xml:space="preserve"> предлож</w:t>
      </w:r>
      <w:r>
        <w:rPr>
          <w:sz w:val="28"/>
          <w:szCs w:val="28"/>
        </w:rPr>
        <w:t xml:space="preserve">или </w:t>
      </w:r>
      <w:r w:rsidRPr="00D00171">
        <w:rPr>
          <w:sz w:val="28"/>
          <w:szCs w:val="28"/>
        </w:rPr>
        <w:t>разбивать</w:t>
      </w:r>
      <w:r w:rsidRPr="006C1A03">
        <w:rPr>
          <w:sz w:val="28"/>
          <w:szCs w:val="28"/>
        </w:rPr>
        <w:t xml:space="preserve"> стену на уровне 4 этажа и снаружи </w:t>
      </w:r>
      <w:r>
        <w:rPr>
          <w:sz w:val="28"/>
          <w:szCs w:val="28"/>
        </w:rPr>
        <w:t xml:space="preserve">кранами </w:t>
      </w:r>
      <w:r w:rsidRPr="006C1A03">
        <w:rPr>
          <w:sz w:val="28"/>
          <w:szCs w:val="28"/>
        </w:rPr>
        <w:t>поднимать рояли через пролом в стене</w:t>
      </w:r>
      <w:r w:rsidR="00DC41D6">
        <w:rPr>
          <w:sz w:val="28"/>
          <w:szCs w:val="28"/>
        </w:rPr>
        <w:t xml:space="preserve">. </w:t>
      </w:r>
    </w:p>
    <w:p w:rsidR="00DC41D6" w:rsidRDefault="00DC41D6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Сохранность роялей при переезде также вызывает опасения.</w:t>
      </w:r>
    </w:p>
    <w:p w:rsidR="00146DE2" w:rsidRDefault="00DC41D6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места нахождения Колледжа, по мнению педагогов, ставит под вопрос сохранение </w:t>
      </w:r>
      <w:r w:rsidR="00146DE2" w:rsidRPr="00146DE2">
        <w:rPr>
          <w:sz w:val="28"/>
          <w:szCs w:val="28"/>
        </w:rPr>
        <w:t>качественн</w:t>
      </w:r>
      <w:r>
        <w:rPr>
          <w:sz w:val="28"/>
          <w:szCs w:val="28"/>
        </w:rPr>
        <w:t>ой</w:t>
      </w:r>
      <w:r w:rsidR="00146DE2" w:rsidRPr="00146DE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и</w:t>
      </w:r>
      <w:r w:rsidR="00146DE2" w:rsidRPr="00146DE2">
        <w:rPr>
          <w:sz w:val="28"/>
          <w:szCs w:val="28"/>
        </w:rPr>
        <w:t xml:space="preserve"> специалистов (кадров) для</w:t>
      </w:r>
      <w:bookmarkStart w:id="0" w:name="_GoBack"/>
      <w:bookmarkEnd w:id="0"/>
      <w:r w:rsidR="00146DE2" w:rsidRPr="00146DE2">
        <w:rPr>
          <w:sz w:val="28"/>
          <w:szCs w:val="28"/>
        </w:rPr>
        <w:t xml:space="preserve"> музыкального образования и музыкальной культуры </w:t>
      </w:r>
      <w:r>
        <w:rPr>
          <w:sz w:val="28"/>
          <w:szCs w:val="28"/>
        </w:rPr>
        <w:t>как в Новгородской области, так и во всем Северо-Западном регион</w:t>
      </w:r>
      <w:r w:rsidR="00B23952">
        <w:rPr>
          <w:sz w:val="28"/>
          <w:szCs w:val="28"/>
        </w:rPr>
        <w:t>е</w:t>
      </w:r>
      <w:r>
        <w:rPr>
          <w:sz w:val="28"/>
          <w:szCs w:val="28"/>
        </w:rPr>
        <w:t xml:space="preserve"> страны. </w:t>
      </w:r>
    </w:p>
    <w:p w:rsidR="006D7FF4" w:rsidRDefault="00146DE2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</w:t>
      </w:r>
      <w:r w:rsidR="00901BA7">
        <w:rPr>
          <w:sz w:val="28"/>
          <w:szCs w:val="28"/>
        </w:rPr>
        <w:t xml:space="preserve">, </w:t>
      </w:r>
      <w:r>
        <w:rPr>
          <w:sz w:val="28"/>
          <w:szCs w:val="28"/>
        </w:rPr>
        <w:t>прошу Вас</w:t>
      </w:r>
      <w:r w:rsidR="006D7FF4">
        <w:rPr>
          <w:sz w:val="28"/>
          <w:szCs w:val="28"/>
        </w:rPr>
        <w:t xml:space="preserve"> дать поручение повести проверку </w:t>
      </w:r>
      <w:r w:rsidR="00CB63D3">
        <w:rPr>
          <w:sz w:val="28"/>
          <w:szCs w:val="28"/>
        </w:rPr>
        <w:t xml:space="preserve">обоснованности </w:t>
      </w:r>
      <w:r w:rsidR="006D7FF4">
        <w:rPr>
          <w:sz w:val="28"/>
          <w:szCs w:val="28"/>
        </w:rPr>
        <w:t xml:space="preserve">решения министра культуры Новгородской области В.К. </w:t>
      </w:r>
      <w:proofErr w:type="spellStart"/>
      <w:r w:rsidR="006D7FF4">
        <w:rPr>
          <w:sz w:val="28"/>
          <w:szCs w:val="28"/>
        </w:rPr>
        <w:t>Вербило</w:t>
      </w:r>
      <w:proofErr w:type="spellEnd"/>
      <w:r w:rsidR="006D7FF4">
        <w:rPr>
          <w:sz w:val="28"/>
          <w:szCs w:val="28"/>
        </w:rPr>
        <w:t xml:space="preserve"> о переезде музыкального отделения Колледжа в помещения, </w:t>
      </w:r>
      <w:r w:rsidR="00CA0F74">
        <w:rPr>
          <w:sz w:val="28"/>
          <w:szCs w:val="28"/>
        </w:rPr>
        <w:t>не соответствующие требованиям образовательного процесса</w:t>
      </w:r>
      <w:r w:rsidR="009A225D">
        <w:rPr>
          <w:sz w:val="28"/>
          <w:szCs w:val="28"/>
        </w:rPr>
        <w:t>.</w:t>
      </w:r>
    </w:p>
    <w:p w:rsidR="00711BE6" w:rsidRPr="006D7FF4" w:rsidRDefault="006D7FF4" w:rsidP="00AA2A6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прошу меня информировать. </w:t>
      </w:r>
    </w:p>
    <w:p w:rsidR="0091629A" w:rsidRDefault="0091629A" w:rsidP="00AA2A6F">
      <w:pPr>
        <w:autoSpaceDE w:val="0"/>
        <w:autoSpaceDN w:val="0"/>
        <w:adjustRightInd w:val="0"/>
        <w:spacing w:before="120" w:line="360" w:lineRule="exac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91629A" w:rsidRDefault="0091629A" w:rsidP="00AA2A6F">
      <w:pPr>
        <w:autoSpaceDE w:val="0"/>
        <w:autoSpaceDN w:val="0"/>
        <w:adjustRightInd w:val="0"/>
        <w:spacing w:before="120" w:line="360" w:lineRule="exac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91629A" w:rsidRDefault="0091629A" w:rsidP="00AA2A6F">
      <w:pPr>
        <w:autoSpaceDE w:val="0"/>
        <w:autoSpaceDN w:val="0"/>
        <w:adjustRightInd w:val="0"/>
        <w:spacing w:before="120" w:line="360" w:lineRule="exac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91629A" w:rsidRDefault="0091629A" w:rsidP="00AA2A6F">
      <w:pPr>
        <w:autoSpaceDE w:val="0"/>
        <w:autoSpaceDN w:val="0"/>
        <w:adjustRightInd w:val="0"/>
        <w:spacing w:before="120" w:line="360" w:lineRule="exac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251D20" w:rsidRPr="001B5043" w:rsidRDefault="00251D20" w:rsidP="00AA2A6F">
      <w:pPr>
        <w:autoSpaceDE w:val="0"/>
        <w:autoSpaceDN w:val="0"/>
        <w:adjustRightInd w:val="0"/>
        <w:spacing w:before="120" w:line="360" w:lineRule="exact"/>
        <w:jc w:val="both"/>
        <w:rPr>
          <w:rFonts w:eastAsia="Times New Roman"/>
          <w:b/>
          <w:sz w:val="28"/>
          <w:szCs w:val="28"/>
          <w:lang w:eastAsia="ru-RU"/>
        </w:rPr>
      </w:pPr>
      <w:r w:rsidRPr="001B5043">
        <w:rPr>
          <w:rFonts w:eastAsia="Times New Roman"/>
          <w:b/>
          <w:sz w:val="28"/>
          <w:szCs w:val="28"/>
          <w:lang w:eastAsia="ru-RU"/>
        </w:rPr>
        <w:t>С уважением,</w:t>
      </w:r>
    </w:p>
    <w:p w:rsidR="00251D20" w:rsidRPr="001B5043" w:rsidRDefault="00251D20" w:rsidP="00AA2A6F">
      <w:pPr>
        <w:autoSpaceDE w:val="0"/>
        <w:autoSpaceDN w:val="0"/>
        <w:adjustRightInd w:val="0"/>
        <w:spacing w:line="360" w:lineRule="exact"/>
        <w:rPr>
          <w:rFonts w:eastAsia="Times New Roman"/>
          <w:b/>
          <w:sz w:val="28"/>
          <w:szCs w:val="28"/>
          <w:lang w:eastAsia="ru-RU"/>
        </w:rPr>
      </w:pPr>
      <w:r w:rsidRPr="001B5043">
        <w:rPr>
          <w:rFonts w:eastAsia="Times New Roman"/>
          <w:b/>
          <w:sz w:val="28"/>
          <w:szCs w:val="28"/>
          <w:lang w:eastAsia="ru-RU"/>
        </w:rPr>
        <w:t xml:space="preserve">Председатель РОДП «ЯБЛОКО»                                     </w:t>
      </w:r>
      <w:r>
        <w:rPr>
          <w:rFonts w:eastAsia="Times New Roman"/>
          <w:b/>
          <w:sz w:val="28"/>
          <w:szCs w:val="28"/>
          <w:lang w:eastAsia="ru-RU"/>
        </w:rPr>
        <w:t xml:space="preserve">      </w:t>
      </w:r>
      <w:r w:rsidRPr="001B5043">
        <w:rPr>
          <w:rFonts w:eastAsia="Times New Roman"/>
          <w:b/>
          <w:sz w:val="28"/>
          <w:szCs w:val="28"/>
          <w:lang w:eastAsia="ru-RU"/>
        </w:rPr>
        <w:t xml:space="preserve"> Э.Э. </w:t>
      </w:r>
      <w:proofErr w:type="spellStart"/>
      <w:r w:rsidRPr="001B5043">
        <w:rPr>
          <w:rFonts w:eastAsia="Times New Roman"/>
          <w:b/>
          <w:sz w:val="28"/>
          <w:szCs w:val="28"/>
          <w:lang w:eastAsia="ru-RU"/>
        </w:rPr>
        <w:t>Слабунова</w:t>
      </w:r>
      <w:proofErr w:type="spellEnd"/>
    </w:p>
    <w:p w:rsidR="006017BF" w:rsidRDefault="006017BF" w:rsidP="00AA2A6F">
      <w:pPr>
        <w:spacing w:line="360" w:lineRule="exact"/>
      </w:pPr>
    </w:p>
    <w:p w:rsidR="006017BF" w:rsidRDefault="006017BF" w:rsidP="00AA2A6F">
      <w:pPr>
        <w:spacing w:line="360" w:lineRule="exact"/>
      </w:pPr>
    </w:p>
    <w:p w:rsidR="00D93F2E" w:rsidRPr="00DA0630" w:rsidRDefault="006017BF" w:rsidP="00AA2A6F">
      <w:pPr>
        <w:spacing w:line="360" w:lineRule="exact"/>
      </w:pPr>
      <w:r>
        <w:t>Исп. Якушина Е.А.</w:t>
      </w:r>
    </w:p>
    <w:sectPr w:rsidR="00D93F2E" w:rsidRPr="00DA0630" w:rsidSect="00AA2A6F">
      <w:footerReference w:type="default" r:id="rId8"/>
      <w:headerReference w:type="first" r:id="rId9"/>
      <w:pgSz w:w="11906" w:h="16838"/>
      <w:pgMar w:top="1134" w:right="851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62" w:rsidRDefault="00F15662" w:rsidP="0037541C">
      <w:r>
        <w:separator/>
      </w:r>
    </w:p>
  </w:endnote>
  <w:endnote w:type="continuationSeparator" w:id="0">
    <w:p w:rsidR="00F15662" w:rsidRDefault="00F15662" w:rsidP="0037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015773"/>
      <w:docPartObj>
        <w:docPartGallery w:val="Page Numbers (Bottom of Page)"/>
        <w:docPartUnique/>
      </w:docPartObj>
    </w:sdtPr>
    <w:sdtEndPr/>
    <w:sdtContent>
      <w:p w:rsidR="000B6173" w:rsidRDefault="000B6173" w:rsidP="000B61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5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62" w:rsidRDefault="00F15662" w:rsidP="0037541C">
      <w:r>
        <w:separator/>
      </w:r>
    </w:p>
  </w:footnote>
  <w:footnote w:type="continuationSeparator" w:id="0">
    <w:p w:rsidR="00F15662" w:rsidRDefault="00F15662" w:rsidP="00375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3"/>
      <w:gridCol w:w="1097"/>
      <w:gridCol w:w="4536"/>
    </w:tblGrid>
    <w:tr w:rsidR="00663F4D" w:rsidRPr="00901BA7" w:rsidTr="001B2D16">
      <w:trPr>
        <w:trHeight w:val="3268"/>
      </w:trPr>
      <w:tc>
        <w:tcPr>
          <w:tcW w:w="3723" w:type="dxa"/>
        </w:tcPr>
        <w:p w:rsidR="00663F4D" w:rsidRDefault="00663F4D" w:rsidP="00C82645">
          <w:pPr>
            <w:pStyle w:val="a5"/>
            <w:tabs>
              <w:tab w:val="clear" w:pos="4677"/>
              <w:tab w:val="clear" w:pos="9355"/>
            </w:tabs>
            <w:spacing w:after="120"/>
            <w:jc w:val="center"/>
            <w:rPr>
              <w:rFonts w:ascii="Tahoma" w:hAnsi="Tahoma" w:cs="Tahoma"/>
              <w:sz w:val="14"/>
              <w:szCs w:val="14"/>
              <w:lang w:val="en-US"/>
            </w:rPr>
          </w:pPr>
          <w:r>
            <w:rPr>
              <w:rFonts w:ascii="Tahoma" w:hAnsi="Tahoma" w:cs="Tahoma"/>
              <w:noProof/>
              <w:sz w:val="14"/>
              <w:szCs w:val="14"/>
              <w:lang w:eastAsia="ru-RU"/>
            </w:rPr>
            <w:drawing>
              <wp:inline distT="0" distB="0" distL="0" distR="0" wp14:anchorId="71F98177" wp14:editId="0BE8B2A9">
                <wp:extent cx="720090" cy="720090"/>
                <wp:effectExtent l="0" t="0" r="3810" b="3810"/>
                <wp:docPr id="2" name="Рисунок 2" descr="logo_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3F4D" w:rsidRDefault="00663F4D" w:rsidP="00C82645">
          <w:pPr>
            <w:pStyle w:val="a5"/>
            <w:tabs>
              <w:tab w:val="clear" w:pos="4677"/>
              <w:tab w:val="clear" w:pos="9355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РОССИЙСКАЯ ОБЪЕДИНЕННАЯ</w:t>
          </w:r>
        </w:p>
        <w:p w:rsidR="00663F4D" w:rsidRDefault="00663F4D" w:rsidP="00C82645">
          <w:pPr>
            <w:pStyle w:val="a5"/>
            <w:tabs>
              <w:tab w:val="clear" w:pos="4677"/>
              <w:tab w:val="clear" w:pos="9355"/>
            </w:tabs>
            <w:spacing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ДЕМОКРАТИЧЕСКАЯ ПАРТИЯ «ЯБЛОКО»</w:t>
          </w:r>
        </w:p>
        <w:p w:rsidR="00663F4D" w:rsidRDefault="00663F4D" w:rsidP="00C82645">
          <w:pPr>
            <w:pStyle w:val="a5"/>
            <w:tabs>
              <w:tab w:val="clear" w:pos="4677"/>
              <w:tab w:val="clear" w:pos="9355"/>
            </w:tabs>
            <w:spacing w:after="120"/>
            <w:jc w:val="center"/>
            <w:rPr>
              <w:rFonts w:ascii="Tahoma" w:hAnsi="Tahoma" w:cs="Tahoma"/>
              <w:sz w:val="16"/>
              <w:szCs w:val="16"/>
            </w:rPr>
          </w:pPr>
          <w:r w:rsidRPr="00143E81">
            <w:rPr>
              <w:rFonts w:ascii="Tahoma" w:hAnsi="Tahoma" w:cs="Tahoma"/>
              <w:sz w:val="16"/>
              <w:szCs w:val="16"/>
            </w:rPr>
            <w:t>119017, г. Москва, ул. Пятницкая, д. 31 стр. 2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</w:r>
          <w:r w:rsidRPr="00143E81">
            <w:rPr>
              <w:rFonts w:ascii="Tahoma" w:hAnsi="Tahoma" w:cs="Tahoma"/>
              <w:sz w:val="16"/>
              <w:szCs w:val="16"/>
            </w:rPr>
            <w:t>Т</w:t>
          </w:r>
          <w:proofErr w:type="gramEnd"/>
          <w:r w:rsidRPr="00143E81">
            <w:rPr>
              <w:rFonts w:ascii="Tahoma" w:hAnsi="Tahoma" w:cs="Tahoma"/>
              <w:sz w:val="16"/>
              <w:szCs w:val="16"/>
            </w:rPr>
            <w:t>ел.: (495) 780-30-10, факс: (495) 780-30-12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  <w:lang w:val="en-US"/>
            </w:rPr>
            <w:t>org</w:t>
          </w:r>
          <w:r w:rsidRPr="00143E81">
            <w:rPr>
              <w:rFonts w:ascii="Tahoma" w:hAnsi="Tahoma" w:cs="Tahoma"/>
              <w:sz w:val="16"/>
              <w:szCs w:val="16"/>
            </w:rPr>
            <w:t>@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yabloko</w:t>
          </w:r>
          <w:proofErr w:type="spellEnd"/>
          <w:r w:rsidRPr="00143E81">
            <w:rPr>
              <w:rFonts w:ascii="Tahoma" w:hAnsi="Tahoma" w:cs="Tahoma"/>
              <w:sz w:val="16"/>
              <w:szCs w:val="16"/>
            </w:rPr>
            <w:t>.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ru</w:t>
          </w:r>
          <w:proofErr w:type="spellEnd"/>
          <w:r w:rsidRPr="00143E81">
            <w:rPr>
              <w:rFonts w:ascii="Tahoma" w:hAnsi="Tahoma" w:cs="Tahoma"/>
              <w:sz w:val="16"/>
              <w:szCs w:val="16"/>
            </w:rPr>
            <w:t xml:space="preserve">, </w:t>
          </w:r>
          <w:r w:rsidRPr="00143E81">
            <w:rPr>
              <w:rFonts w:ascii="Tahoma" w:hAnsi="Tahoma" w:cs="Tahoma"/>
              <w:sz w:val="16"/>
              <w:szCs w:val="16"/>
              <w:lang w:val="en-US"/>
            </w:rPr>
            <w:t>www</w:t>
          </w:r>
          <w:r w:rsidRPr="00143E81">
            <w:rPr>
              <w:rFonts w:ascii="Tahoma" w:hAnsi="Tahoma" w:cs="Tahoma"/>
              <w:sz w:val="16"/>
              <w:szCs w:val="16"/>
            </w:rPr>
            <w:t>.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yabloko</w:t>
          </w:r>
          <w:proofErr w:type="spellEnd"/>
          <w:r w:rsidRPr="00143E81">
            <w:rPr>
              <w:rFonts w:ascii="Tahoma" w:hAnsi="Tahoma" w:cs="Tahoma"/>
              <w:sz w:val="16"/>
              <w:szCs w:val="16"/>
            </w:rPr>
            <w:t>.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ru</w:t>
          </w:r>
          <w:proofErr w:type="spellEnd"/>
        </w:p>
        <w:p w:rsidR="00663F4D" w:rsidRDefault="00663F4D" w:rsidP="00C82645">
          <w:pPr>
            <w:pStyle w:val="a5"/>
            <w:tabs>
              <w:tab w:val="clear" w:pos="4677"/>
              <w:tab w:val="clear" w:pos="9355"/>
            </w:tabs>
            <w:spacing w:after="240"/>
            <w:jc w:val="center"/>
            <w:rPr>
              <w:rFonts w:ascii="Tahoma" w:hAnsi="Tahoma" w:cs="Tahoma"/>
              <w:sz w:val="16"/>
              <w:szCs w:val="16"/>
              <w:u w:val="single"/>
            </w:rPr>
          </w:pPr>
          <w:r w:rsidRPr="00803946">
            <w:rPr>
              <w:rFonts w:ascii="Tahoma" w:hAnsi="Tahoma" w:cs="Tahoma"/>
              <w:sz w:val="16"/>
              <w:szCs w:val="16"/>
            </w:rPr>
            <w:t>Исх. №___</w:t>
          </w:r>
          <w:r>
            <w:rPr>
              <w:rFonts w:ascii="Tahoma" w:hAnsi="Tahoma" w:cs="Tahoma"/>
              <w:sz w:val="16"/>
              <w:szCs w:val="16"/>
            </w:rPr>
            <w:t>____</w:t>
          </w:r>
          <w:r w:rsidRPr="00803946">
            <w:rPr>
              <w:rFonts w:ascii="Tahoma" w:hAnsi="Tahoma" w:cs="Tahoma"/>
              <w:sz w:val="16"/>
              <w:szCs w:val="16"/>
            </w:rPr>
            <w:t xml:space="preserve">_ от </w:t>
          </w:r>
          <w:r>
            <w:rPr>
              <w:rFonts w:ascii="Tahoma" w:hAnsi="Tahoma" w:cs="Tahoma"/>
              <w:sz w:val="16"/>
              <w:szCs w:val="16"/>
            </w:rPr>
            <w:t>__</w:t>
          </w:r>
          <w:r w:rsidRPr="00803946">
            <w:rPr>
              <w:rFonts w:ascii="Tahoma" w:hAnsi="Tahoma" w:cs="Tahoma"/>
              <w:sz w:val="16"/>
              <w:szCs w:val="16"/>
              <w:u w:val="single"/>
            </w:rPr>
            <w:t>__</w:t>
          </w:r>
          <w:r>
            <w:rPr>
              <w:rFonts w:ascii="Tahoma" w:hAnsi="Tahoma" w:cs="Tahoma"/>
              <w:sz w:val="16"/>
              <w:szCs w:val="16"/>
              <w:u w:val="single"/>
            </w:rPr>
            <w:t>____</w:t>
          </w:r>
          <w:r w:rsidRPr="00803946">
            <w:rPr>
              <w:rFonts w:ascii="Tahoma" w:hAnsi="Tahoma" w:cs="Tahoma"/>
              <w:sz w:val="16"/>
              <w:szCs w:val="16"/>
              <w:u w:val="single"/>
            </w:rPr>
            <w:t>______</w:t>
          </w:r>
          <w:r>
            <w:rPr>
              <w:rFonts w:ascii="Tahoma" w:hAnsi="Tahoma" w:cs="Tahoma"/>
              <w:sz w:val="16"/>
              <w:szCs w:val="16"/>
              <w:u w:val="single"/>
            </w:rPr>
            <w:t>________</w:t>
          </w:r>
        </w:p>
        <w:p w:rsidR="00663F4D" w:rsidRPr="00803946" w:rsidRDefault="00663F4D" w:rsidP="00C82645">
          <w:pPr>
            <w:pStyle w:val="a5"/>
            <w:tabs>
              <w:tab w:val="clear" w:pos="4677"/>
              <w:tab w:val="clear" w:pos="9355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   на</w:t>
          </w:r>
          <w:r w:rsidRPr="00803946">
            <w:rPr>
              <w:rFonts w:ascii="Tahoma" w:hAnsi="Tahoma" w:cs="Tahoma"/>
              <w:sz w:val="16"/>
              <w:szCs w:val="16"/>
            </w:rPr>
            <w:t xml:space="preserve"> №___</w:t>
          </w:r>
          <w:r>
            <w:rPr>
              <w:rFonts w:ascii="Tahoma" w:hAnsi="Tahoma" w:cs="Tahoma"/>
              <w:sz w:val="16"/>
              <w:szCs w:val="16"/>
            </w:rPr>
            <w:t>____</w:t>
          </w:r>
          <w:r w:rsidRPr="00803946">
            <w:rPr>
              <w:rFonts w:ascii="Tahoma" w:hAnsi="Tahoma" w:cs="Tahoma"/>
              <w:sz w:val="16"/>
              <w:szCs w:val="16"/>
            </w:rPr>
            <w:t xml:space="preserve">_ от </w:t>
          </w:r>
          <w:r>
            <w:rPr>
              <w:rFonts w:ascii="Tahoma" w:hAnsi="Tahoma" w:cs="Tahoma"/>
              <w:sz w:val="16"/>
              <w:szCs w:val="16"/>
            </w:rPr>
            <w:t>__</w:t>
          </w:r>
          <w:r w:rsidRPr="00803946">
            <w:rPr>
              <w:rFonts w:ascii="Tahoma" w:hAnsi="Tahoma" w:cs="Tahoma"/>
              <w:sz w:val="16"/>
              <w:szCs w:val="16"/>
              <w:u w:val="single"/>
            </w:rPr>
            <w:t>__</w:t>
          </w:r>
          <w:r>
            <w:rPr>
              <w:rFonts w:ascii="Tahoma" w:hAnsi="Tahoma" w:cs="Tahoma"/>
              <w:sz w:val="16"/>
              <w:szCs w:val="16"/>
              <w:u w:val="single"/>
            </w:rPr>
            <w:t>____</w:t>
          </w:r>
          <w:r w:rsidRPr="00803946">
            <w:rPr>
              <w:rFonts w:ascii="Tahoma" w:hAnsi="Tahoma" w:cs="Tahoma"/>
              <w:sz w:val="16"/>
              <w:szCs w:val="16"/>
              <w:u w:val="single"/>
            </w:rPr>
            <w:t>______</w:t>
          </w:r>
          <w:r>
            <w:rPr>
              <w:rFonts w:ascii="Tahoma" w:hAnsi="Tahoma" w:cs="Tahoma"/>
              <w:sz w:val="16"/>
              <w:szCs w:val="16"/>
              <w:u w:val="single"/>
            </w:rPr>
            <w:t>________</w:t>
          </w:r>
        </w:p>
      </w:tc>
      <w:tc>
        <w:tcPr>
          <w:tcW w:w="1097" w:type="dxa"/>
        </w:tcPr>
        <w:p w:rsidR="00663F4D" w:rsidRPr="00901BA7" w:rsidRDefault="00663F4D" w:rsidP="00901BA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sz w:val="28"/>
              <w:szCs w:val="28"/>
            </w:rPr>
          </w:pPr>
        </w:p>
        <w:p w:rsidR="00663F4D" w:rsidRPr="00901BA7" w:rsidRDefault="00663F4D" w:rsidP="00901BA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sz w:val="28"/>
              <w:szCs w:val="28"/>
            </w:rPr>
          </w:pPr>
        </w:p>
      </w:tc>
      <w:tc>
        <w:tcPr>
          <w:tcW w:w="4536" w:type="dxa"/>
        </w:tcPr>
        <w:p w:rsidR="000B6173" w:rsidRDefault="000B6173" w:rsidP="000B617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400" w:lineRule="exact"/>
            <w:jc w:val="both"/>
            <w:rPr>
              <w:b/>
              <w:sz w:val="28"/>
              <w:szCs w:val="28"/>
            </w:rPr>
          </w:pPr>
        </w:p>
        <w:p w:rsidR="000B6173" w:rsidRDefault="000B6173" w:rsidP="000B617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400" w:lineRule="exact"/>
            <w:jc w:val="both"/>
            <w:rPr>
              <w:b/>
              <w:sz w:val="28"/>
              <w:szCs w:val="28"/>
            </w:rPr>
          </w:pPr>
        </w:p>
        <w:p w:rsidR="000B6173" w:rsidRDefault="000B6173" w:rsidP="000B617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400" w:lineRule="exact"/>
            <w:jc w:val="both"/>
            <w:rPr>
              <w:b/>
              <w:sz w:val="28"/>
              <w:szCs w:val="28"/>
            </w:rPr>
          </w:pPr>
        </w:p>
        <w:p w:rsidR="00663F4D" w:rsidRDefault="00663F4D" w:rsidP="000B617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400" w:lineRule="exact"/>
            <w:jc w:val="both"/>
            <w:rPr>
              <w:b/>
              <w:sz w:val="28"/>
              <w:szCs w:val="28"/>
            </w:rPr>
          </w:pPr>
          <w:r w:rsidRPr="00663F4D">
            <w:rPr>
              <w:b/>
              <w:sz w:val="28"/>
              <w:szCs w:val="28"/>
            </w:rPr>
            <w:t>Руководителю Федеральной службы по надзору в сфере образования и науки</w:t>
          </w:r>
        </w:p>
        <w:p w:rsidR="00663F4D" w:rsidRDefault="00663F4D" w:rsidP="000B617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400" w:lineRule="exact"/>
            <w:jc w:val="both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С.С. Кравцову</w:t>
          </w:r>
        </w:p>
        <w:p w:rsidR="00663F4D" w:rsidRDefault="00663F4D" w:rsidP="000B617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400" w:lineRule="exact"/>
            <w:jc w:val="both"/>
            <w:rPr>
              <w:b/>
              <w:sz w:val="28"/>
              <w:szCs w:val="28"/>
            </w:rPr>
          </w:pPr>
        </w:p>
        <w:p w:rsidR="00663F4D" w:rsidRPr="001B2D16" w:rsidRDefault="00695D13" w:rsidP="000B617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400" w:lineRule="exact"/>
            <w:jc w:val="both"/>
            <w:rPr>
              <w:b/>
              <w:sz w:val="28"/>
              <w:szCs w:val="28"/>
            </w:rPr>
          </w:pPr>
          <w:r>
            <w:rPr>
              <w:color w:val="000000"/>
              <w:sz w:val="26"/>
              <w:szCs w:val="26"/>
              <w:shd w:val="clear" w:color="auto" w:fill="FFFFFF"/>
            </w:rPr>
            <w:t xml:space="preserve">город </w:t>
          </w:r>
          <w:r w:rsidR="001B2D16" w:rsidRPr="001B2D16">
            <w:rPr>
              <w:color w:val="000000"/>
              <w:sz w:val="26"/>
              <w:szCs w:val="26"/>
              <w:shd w:val="clear" w:color="auto" w:fill="FFFFFF"/>
            </w:rPr>
            <w:t>Москва, ул.</w:t>
          </w:r>
          <w:r w:rsidR="001B2D16">
            <w:rPr>
              <w:color w:val="000000"/>
              <w:sz w:val="26"/>
              <w:szCs w:val="26"/>
              <w:shd w:val="clear" w:color="auto" w:fill="FFFFFF"/>
            </w:rPr>
            <w:t xml:space="preserve"> </w:t>
          </w:r>
          <w:proofErr w:type="gramStart"/>
          <w:r w:rsidR="001B2D16" w:rsidRPr="001B2D16">
            <w:rPr>
              <w:color w:val="000000"/>
              <w:sz w:val="26"/>
              <w:szCs w:val="26"/>
              <w:shd w:val="clear" w:color="auto" w:fill="FFFFFF"/>
            </w:rPr>
            <w:t>Садовая-Сухаревская</w:t>
          </w:r>
          <w:proofErr w:type="gramEnd"/>
          <w:r w:rsidR="001B2D16" w:rsidRPr="001B2D16">
            <w:rPr>
              <w:color w:val="000000"/>
              <w:sz w:val="26"/>
              <w:szCs w:val="26"/>
              <w:shd w:val="clear" w:color="auto" w:fill="FFFFFF"/>
            </w:rPr>
            <w:t>, д.16, К-51, ГСП-4, 127994</w:t>
          </w:r>
        </w:p>
      </w:tc>
    </w:tr>
  </w:tbl>
  <w:p w:rsidR="00926F23" w:rsidRDefault="00926F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1C"/>
    <w:rsid w:val="00006D97"/>
    <w:rsid w:val="00057056"/>
    <w:rsid w:val="00072F39"/>
    <w:rsid w:val="000871C0"/>
    <w:rsid w:val="00090738"/>
    <w:rsid w:val="000B6173"/>
    <w:rsid w:val="000D7552"/>
    <w:rsid w:val="000E1758"/>
    <w:rsid w:val="00100346"/>
    <w:rsid w:val="00112162"/>
    <w:rsid w:val="00143E81"/>
    <w:rsid w:val="00146DE2"/>
    <w:rsid w:val="001B2D16"/>
    <w:rsid w:val="001C1BED"/>
    <w:rsid w:val="001E7955"/>
    <w:rsid w:val="00204720"/>
    <w:rsid w:val="00243067"/>
    <w:rsid w:val="0024468B"/>
    <w:rsid w:val="00251D20"/>
    <w:rsid w:val="00290B77"/>
    <w:rsid w:val="002C4D3A"/>
    <w:rsid w:val="002E75C7"/>
    <w:rsid w:val="002F3616"/>
    <w:rsid w:val="00307A06"/>
    <w:rsid w:val="00317F44"/>
    <w:rsid w:val="00320A8D"/>
    <w:rsid w:val="00332FAB"/>
    <w:rsid w:val="00361641"/>
    <w:rsid w:val="0037541C"/>
    <w:rsid w:val="00393AFE"/>
    <w:rsid w:val="00394499"/>
    <w:rsid w:val="00396229"/>
    <w:rsid w:val="003E2266"/>
    <w:rsid w:val="003F5368"/>
    <w:rsid w:val="003F55FC"/>
    <w:rsid w:val="00467A0F"/>
    <w:rsid w:val="0049225F"/>
    <w:rsid w:val="004B23BA"/>
    <w:rsid w:val="004D014C"/>
    <w:rsid w:val="004F6BDD"/>
    <w:rsid w:val="0050204E"/>
    <w:rsid w:val="0051114E"/>
    <w:rsid w:val="00513453"/>
    <w:rsid w:val="0051520F"/>
    <w:rsid w:val="005B2382"/>
    <w:rsid w:val="005B3AB7"/>
    <w:rsid w:val="005B74ED"/>
    <w:rsid w:val="005C0955"/>
    <w:rsid w:val="005F5A94"/>
    <w:rsid w:val="006017BF"/>
    <w:rsid w:val="0060188B"/>
    <w:rsid w:val="00604736"/>
    <w:rsid w:val="00607CC7"/>
    <w:rsid w:val="00633AF5"/>
    <w:rsid w:val="006421F6"/>
    <w:rsid w:val="00654BAE"/>
    <w:rsid w:val="00663F4D"/>
    <w:rsid w:val="00684984"/>
    <w:rsid w:val="00695D13"/>
    <w:rsid w:val="006C1430"/>
    <w:rsid w:val="006D7FF4"/>
    <w:rsid w:val="0070222F"/>
    <w:rsid w:val="00711BE6"/>
    <w:rsid w:val="00803946"/>
    <w:rsid w:val="008045A3"/>
    <w:rsid w:val="00865EBB"/>
    <w:rsid w:val="008862A9"/>
    <w:rsid w:val="00890950"/>
    <w:rsid w:val="00892134"/>
    <w:rsid w:val="008B31B3"/>
    <w:rsid w:val="008B4A9B"/>
    <w:rsid w:val="008C6952"/>
    <w:rsid w:val="008E0C36"/>
    <w:rsid w:val="00901BA7"/>
    <w:rsid w:val="00912D5A"/>
    <w:rsid w:val="0091629A"/>
    <w:rsid w:val="00926F23"/>
    <w:rsid w:val="009327B2"/>
    <w:rsid w:val="00936796"/>
    <w:rsid w:val="00985181"/>
    <w:rsid w:val="009A225D"/>
    <w:rsid w:val="009A4220"/>
    <w:rsid w:val="009C52BF"/>
    <w:rsid w:val="00A03918"/>
    <w:rsid w:val="00A046BB"/>
    <w:rsid w:val="00A44340"/>
    <w:rsid w:val="00A44479"/>
    <w:rsid w:val="00A52CD2"/>
    <w:rsid w:val="00A64413"/>
    <w:rsid w:val="00A733BF"/>
    <w:rsid w:val="00A937C1"/>
    <w:rsid w:val="00AA2A6F"/>
    <w:rsid w:val="00B12AFA"/>
    <w:rsid w:val="00B15961"/>
    <w:rsid w:val="00B17785"/>
    <w:rsid w:val="00B23952"/>
    <w:rsid w:val="00B86C30"/>
    <w:rsid w:val="00B87152"/>
    <w:rsid w:val="00B95F9F"/>
    <w:rsid w:val="00B9669A"/>
    <w:rsid w:val="00BF7328"/>
    <w:rsid w:val="00C45B4A"/>
    <w:rsid w:val="00C62262"/>
    <w:rsid w:val="00C70FD6"/>
    <w:rsid w:val="00C72024"/>
    <w:rsid w:val="00C95EF5"/>
    <w:rsid w:val="00CA0F74"/>
    <w:rsid w:val="00CB63D3"/>
    <w:rsid w:val="00D00171"/>
    <w:rsid w:val="00D2492F"/>
    <w:rsid w:val="00D25551"/>
    <w:rsid w:val="00D628CE"/>
    <w:rsid w:val="00D642B7"/>
    <w:rsid w:val="00D8663B"/>
    <w:rsid w:val="00D93F2E"/>
    <w:rsid w:val="00DA0630"/>
    <w:rsid w:val="00DC2D69"/>
    <w:rsid w:val="00DC41D6"/>
    <w:rsid w:val="00DC686F"/>
    <w:rsid w:val="00DD521F"/>
    <w:rsid w:val="00DE562E"/>
    <w:rsid w:val="00DF48D9"/>
    <w:rsid w:val="00E03F60"/>
    <w:rsid w:val="00E05CCF"/>
    <w:rsid w:val="00E13C11"/>
    <w:rsid w:val="00E17DAB"/>
    <w:rsid w:val="00E322B5"/>
    <w:rsid w:val="00EA36DF"/>
    <w:rsid w:val="00ED001C"/>
    <w:rsid w:val="00F04D5A"/>
    <w:rsid w:val="00F15662"/>
    <w:rsid w:val="00F2628B"/>
    <w:rsid w:val="00F34A0F"/>
    <w:rsid w:val="00F8286E"/>
    <w:rsid w:val="00F92302"/>
    <w:rsid w:val="00FA1B0D"/>
    <w:rsid w:val="00FC18F8"/>
    <w:rsid w:val="00FC740C"/>
    <w:rsid w:val="00FE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05705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bdr w:val="none" w:sz="0" w:space="0" w:color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430"/>
  </w:style>
  <w:style w:type="paragraph" w:styleId="a4">
    <w:name w:val="List Paragraph"/>
    <w:basedOn w:val="a"/>
    <w:uiPriority w:val="34"/>
    <w:qFormat/>
    <w:rsid w:val="006C14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41C"/>
  </w:style>
  <w:style w:type="paragraph" w:styleId="a7">
    <w:name w:val="footer"/>
    <w:basedOn w:val="a"/>
    <w:link w:val="a8"/>
    <w:uiPriority w:val="99"/>
    <w:unhideWhenUsed/>
    <w:rsid w:val="00375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41C"/>
  </w:style>
  <w:style w:type="paragraph" w:styleId="a9">
    <w:name w:val="Balloon Text"/>
    <w:basedOn w:val="a"/>
    <w:link w:val="aa"/>
    <w:uiPriority w:val="99"/>
    <w:semiHidden/>
    <w:unhideWhenUsed/>
    <w:rsid w:val="003754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4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43E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57056"/>
    <w:rPr>
      <w:rFonts w:ascii="Cambria" w:eastAsia="Times New Roman" w:hAnsi="Cambria"/>
      <w:b/>
      <w:bCs/>
      <w:kern w:val="32"/>
      <w:sz w:val="32"/>
      <w:szCs w:val="32"/>
      <w:bdr w:val="none" w:sz="0" w:space="0" w:color="auto"/>
      <w:lang w:eastAsia="ru-RU"/>
    </w:rPr>
  </w:style>
  <w:style w:type="paragraph" w:styleId="ad">
    <w:name w:val="Normal (Web)"/>
    <w:basedOn w:val="a"/>
    <w:uiPriority w:val="99"/>
    <w:semiHidden/>
    <w:unhideWhenUsed/>
    <w:rsid w:val="00985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  <w:lang w:eastAsia="ru-RU"/>
    </w:rPr>
  </w:style>
  <w:style w:type="paragraph" w:styleId="ae">
    <w:name w:val="Body Text Indent"/>
    <w:basedOn w:val="a"/>
    <w:link w:val="af"/>
    <w:uiPriority w:val="99"/>
    <w:unhideWhenUsed/>
    <w:rsid w:val="00D0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9"/>
      <w:jc w:val="both"/>
    </w:pPr>
    <w:rPr>
      <w:rFonts w:eastAsia="Calibri"/>
      <w:sz w:val="28"/>
      <w:szCs w:val="28"/>
      <w:bdr w:val="none" w:sz="0" w:space="0" w:color="auto"/>
    </w:rPr>
  </w:style>
  <w:style w:type="character" w:customStyle="1" w:styleId="af">
    <w:name w:val="Основной текст с отступом Знак"/>
    <w:basedOn w:val="a0"/>
    <w:link w:val="ae"/>
    <w:uiPriority w:val="99"/>
    <w:rsid w:val="00D00171"/>
    <w:rPr>
      <w:rFonts w:eastAsia="Calibri"/>
      <w:sz w:val="28"/>
      <w:szCs w:val="28"/>
      <w:bdr w:val="none" w:sz="0" w:space="0" w:color="auto"/>
    </w:rPr>
  </w:style>
  <w:style w:type="paragraph" w:styleId="af0">
    <w:name w:val="Body Text"/>
    <w:basedOn w:val="a"/>
    <w:link w:val="af1"/>
    <w:uiPriority w:val="99"/>
    <w:unhideWhenUsed/>
    <w:rsid w:val="00D0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jc w:val="both"/>
    </w:pPr>
    <w:rPr>
      <w:rFonts w:eastAsia="Calibri"/>
      <w:sz w:val="28"/>
      <w:szCs w:val="28"/>
      <w:bdr w:val="none" w:sz="0" w:space="0" w:color="auto"/>
    </w:rPr>
  </w:style>
  <w:style w:type="character" w:customStyle="1" w:styleId="af1">
    <w:name w:val="Основной текст Знак"/>
    <w:basedOn w:val="a0"/>
    <w:link w:val="af0"/>
    <w:uiPriority w:val="99"/>
    <w:rsid w:val="00D00171"/>
    <w:rPr>
      <w:rFonts w:eastAsia="Calibri"/>
      <w:sz w:val="28"/>
      <w:szCs w:val="28"/>
      <w:bdr w:val="none" w:sz="0" w:space="0" w:color="auto"/>
    </w:rPr>
  </w:style>
  <w:style w:type="paragraph" w:customStyle="1" w:styleId="ConsPlusNormal">
    <w:name w:val="ConsPlusNormal"/>
    <w:rsid w:val="003E226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sz w:val="24"/>
      <w:szCs w:val="24"/>
      <w:bdr w:val="none" w:sz="0" w:space="0" w:color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05705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bdr w:val="none" w:sz="0" w:space="0" w:color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430"/>
  </w:style>
  <w:style w:type="paragraph" w:styleId="a4">
    <w:name w:val="List Paragraph"/>
    <w:basedOn w:val="a"/>
    <w:uiPriority w:val="34"/>
    <w:qFormat/>
    <w:rsid w:val="006C14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41C"/>
  </w:style>
  <w:style w:type="paragraph" w:styleId="a7">
    <w:name w:val="footer"/>
    <w:basedOn w:val="a"/>
    <w:link w:val="a8"/>
    <w:uiPriority w:val="99"/>
    <w:unhideWhenUsed/>
    <w:rsid w:val="00375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41C"/>
  </w:style>
  <w:style w:type="paragraph" w:styleId="a9">
    <w:name w:val="Balloon Text"/>
    <w:basedOn w:val="a"/>
    <w:link w:val="aa"/>
    <w:uiPriority w:val="99"/>
    <w:semiHidden/>
    <w:unhideWhenUsed/>
    <w:rsid w:val="003754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4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43E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57056"/>
    <w:rPr>
      <w:rFonts w:ascii="Cambria" w:eastAsia="Times New Roman" w:hAnsi="Cambria"/>
      <w:b/>
      <w:bCs/>
      <w:kern w:val="32"/>
      <w:sz w:val="32"/>
      <w:szCs w:val="32"/>
      <w:bdr w:val="none" w:sz="0" w:space="0" w:color="auto"/>
      <w:lang w:eastAsia="ru-RU"/>
    </w:rPr>
  </w:style>
  <w:style w:type="paragraph" w:styleId="ad">
    <w:name w:val="Normal (Web)"/>
    <w:basedOn w:val="a"/>
    <w:uiPriority w:val="99"/>
    <w:semiHidden/>
    <w:unhideWhenUsed/>
    <w:rsid w:val="00985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  <w:lang w:eastAsia="ru-RU"/>
    </w:rPr>
  </w:style>
  <w:style w:type="paragraph" w:styleId="ae">
    <w:name w:val="Body Text Indent"/>
    <w:basedOn w:val="a"/>
    <w:link w:val="af"/>
    <w:uiPriority w:val="99"/>
    <w:unhideWhenUsed/>
    <w:rsid w:val="00D0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9"/>
      <w:jc w:val="both"/>
    </w:pPr>
    <w:rPr>
      <w:rFonts w:eastAsia="Calibri"/>
      <w:sz w:val="28"/>
      <w:szCs w:val="28"/>
      <w:bdr w:val="none" w:sz="0" w:space="0" w:color="auto"/>
    </w:rPr>
  </w:style>
  <w:style w:type="character" w:customStyle="1" w:styleId="af">
    <w:name w:val="Основной текст с отступом Знак"/>
    <w:basedOn w:val="a0"/>
    <w:link w:val="ae"/>
    <w:uiPriority w:val="99"/>
    <w:rsid w:val="00D00171"/>
    <w:rPr>
      <w:rFonts w:eastAsia="Calibri"/>
      <w:sz w:val="28"/>
      <w:szCs w:val="28"/>
      <w:bdr w:val="none" w:sz="0" w:space="0" w:color="auto"/>
    </w:rPr>
  </w:style>
  <w:style w:type="paragraph" w:styleId="af0">
    <w:name w:val="Body Text"/>
    <w:basedOn w:val="a"/>
    <w:link w:val="af1"/>
    <w:uiPriority w:val="99"/>
    <w:unhideWhenUsed/>
    <w:rsid w:val="00D0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jc w:val="both"/>
    </w:pPr>
    <w:rPr>
      <w:rFonts w:eastAsia="Calibri"/>
      <w:sz w:val="28"/>
      <w:szCs w:val="28"/>
      <w:bdr w:val="none" w:sz="0" w:space="0" w:color="auto"/>
    </w:rPr>
  </w:style>
  <w:style w:type="character" w:customStyle="1" w:styleId="af1">
    <w:name w:val="Основной текст Знак"/>
    <w:basedOn w:val="a0"/>
    <w:link w:val="af0"/>
    <w:uiPriority w:val="99"/>
    <w:rsid w:val="00D00171"/>
    <w:rPr>
      <w:rFonts w:eastAsia="Calibri"/>
      <w:sz w:val="28"/>
      <w:szCs w:val="28"/>
      <w:bdr w:val="none" w:sz="0" w:space="0" w:color="auto"/>
    </w:rPr>
  </w:style>
  <w:style w:type="paragraph" w:customStyle="1" w:styleId="ConsPlusNormal">
    <w:name w:val="ConsPlusNormal"/>
    <w:rsid w:val="003E226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9888-9A1D-4D02-B82A-78F3CE87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Ступаков Михаил Николаевич</dc:creator>
  <cp:lastModifiedBy>User</cp:lastModifiedBy>
  <cp:revision>33</cp:revision>
  <cp:lastPrinted>2019-02-05T16:43:00Z</cp:lastPrinted>
  <dcterms:created xsi:type="dcterms:W3CDTF">2019-02-05T12:06:00Z</dcterms:created>
  <dcterms:modified xsi:type="dcterms:W3CDTF">2019-02-07T10:43:00Z</dcterms:modified>
</cp:coreProperties>
</file>