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19C" w:rsidRPr="0091119C" w:rsidRDefault="0091119C" w:rsidP="0091119C">
      <w:pPr>
        <w:jc w:val="center"/>
        <w:rPr>
          <w:rFonts w:ascii="Times New Roman" w:hAnsi="Times New Roman" w:cs="Times New Roman"/>
          <w:b/>
          <w:sz w:val="28"/>
          <w:szCs w:val="28"/>
        </w:rPr>
      </w:pPr>
      <w:r w:rsidRPr="0091119C">
        <w:rPr>
          <w:rFonts w:ascii="Times New Roman" w:hAnsi="Times New Roman" w:cs="Times New Roman"/>
          <w:b/>
          <w:sz w:val="28"/>
          <w:szCs w:val="28"/>
        </w:rPr>
        <w:t>Голосование с помощью комплексов обработки избирательных бюллетеней</w:t>
      </w:r>
      <w:r>
        <w:rPr>
          <w:rFonts w:ascii="Times New Roman" w:hAnsi="Times New Roman" w:cs="Times New Roman"/>
          <w:b/>
          <w:sz w:val="28"/>
          <w:szCs w:val="28"/>
        </w:rPr>
        <w:t xml:space="preserve"> (КОИБ)</w:t>
      </w:r>
    </w:p>
    <w:p w:rsidR="0091119C" w:rsidRDefault="0091119C" w:rsidP="00C82596">
      <w:pPr>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решением Московской городской избирательной комиссии, КОИБами будет оборудована почти треть избирательных участков города Москвы.</w:t>
      </w:r>
    </w:p>
    <w:p w:rsidR="0091119C" w:rsidRPr="0091119C" w:rsidRDefault="0091119C" w:rsidP="00C82596">
      <w:pPr>
        <w:ind w:firstLine="708"/>
        <w:jc w:val="both"/>
        <w:rPr>
          <w:rFonts w:ascii="Times New Roman" w:hAnsi="Times New Roman" w:cs="Times New Roman"/>
          <w:sz w:val="28"/>
          <w:szCs w:val="28"/>
        </w:rPr>
      </w:pPr>
      <w:r>
        <w:rPr>
          <w:rFonts w:ascii="Times New Roman" w:hAnsi="Times New Roman" w:cs="Times New Roman"/>
          <w:sz w:val="28"/>
          <w:szCs w:val="28"/>
        </w:rPr>
        <w:t>Особенности применения КОИБ устанавливаются Инструкцией «О</w:t>
      </w:r>
      <w:r w:rsidRPr="0091119C">
        <w:rPr>
          <w:rFonts w:ascii="Times New Roman" w:hAnsi="Times New Roman" w:cs="Times New Roman"/>
          <w:sz w:val="28"/>
          <w:szCs w:val="28"/>
        </w:rPr>
        <w:t xml:space="preserve"> порядке использования технических средств подсчета голосов – комплексов обработки избирательных бюллетеней 2010 на выборах и референдумах, проводимых в Российской Федерации</w:t>
      </w:r>
      <w:r w:rsidR="000C1FA3">
        <w:rPr>
          <w:rFonts w:ascii="Times New Roman" w:hAnsi="Times New Roman" w:cs="Times New Roman"/>
          <w:sz w:val="28"/>
          <w:szCs w:val="28"/>
        </w:rPr>
        <w:t>»</w:t>
      </w:r>
      <w:r>
        <w:rPr>
          <w:rFonts w:ascii="Times New Roman" w:hAnsi="Times New Roman" w:cs="Times New Roman"/>
          <w:sz w:val="28"/>
          <w:szCs w:val="28"/>
        </w:rPr>
        <w:t xml:space="preserve">, утвержденной  </w:t>
      </w:r>
      <w:r w:rsidRPr="0091119C">
        <w:rPr>
          <w:rFonts w:ascii="Times New Roman" w:hAnsi="Times New Roman" w:cs="Times New Roman"/>
          <w:sz w:val="28"/>
          <w:szCs w:val="28"/>
        </w:rPr>
        <w:t>постановлением Центральной избирательной</w:t>
      </w:r>
      <w:r>
        <w:rPr>
          <w:rFonts w:ascii="Times New Roman" w:hAnsi="Times New Roman" w:cs="Times New Roman"/>
          <w:sz w:val="28"/>
          <w:szCs w:val="28"/>
        </w:rPr>
        <w:t xml:space="preserve"> </w:t>
      </w:r>
      <w:r w:rsidRPr="0091119C">
        <w:rPr>
          <w:rFonts w:ascii="Times New Roman" w:hAnsi="Times New Roman" w:cs="Times New Roman"/>
          <w:sz w:val="28"/>
          <w:szCs w:val="28"/>
        </w:rPr>
        <w:t>комиссии Российской Федерации</w:t>
      </w:r>
      <w:r>
        <w:rPr>
          <w:rFonts w:ascii="Times New Roman" w:hAnsi="Times New Roman" w:cs="Times New Roman"/>
          <w:sz w:val="28"/>
          <w:szCs w:val="28"/>
        </w:rPr>
        <w:t xml:space="preserve"> </w:t>
      </w:r>
      <w:r w:rsidRPr="0091119C">
        <w:rPr>
          <w:rFonts w:ascii="Times New Roman" w:hAnsi="Times New Roman" w:cs="Times New Roman"/>
          <w:sz w:val="28"/>
          <w:szCs w:val="28"/>
        </w:rPr>
        <w:t>от 6 июля 2011 г. № 19/204-6</w:t>
      </w:r>
      <w:r w:rsidR="000C1FA3">
        <w:rPr>
          <w:rFonts w:ascii="Times New Roman" w:hAnsi="Times New Roman" w:cs="Times New Roman"/>
          <w:sz w:val="28"/>
          <w:szCs w:val="28"/>
        </w:rPr>
        <w:t>.</w:t>
      </w:r>
    </w:p>
    <w:p w:rsidR="0091119C" w:rsidRPr="0091119C" w:rsidRDefault="0091119C" w:rsidP="0091119C">
      <w:pPr>
        <w:ind w:firstLine="708"/>
        <w:jc w:val="both"/>
        <w:rPr>
          <w:rFonts w:ascii="Times New Roman" w:hAnsi="Times New Roman" w:cs="Times New Roman"/>
          <w:sz w:val="28"/>
          <w:szCs w:val="28"/>
        </w:rPr>
      </w:pPr>
      <w:r>
        <w:rPr>
          <w:rFonts w:ascii="Times New Roman" w:hAnsi="Times New Roman" w:cs="Times New Roman"/>
          <w:sz w:val="28"/>
          <w:szCs w:val="28"/>
        </w:rPr>
        <w:t>К</w:t>
      </w:r>
      <w:r w:rsidRPr="0091119C">
        <w:rPr>
          <w:rFonts w:ascii="Times New Roman" w:hAnsi="Times New Roman" w:cs="Times New Roman"/>
          <w:sz w:val="28"/>
          <w:szCs w:val="28"/>
        </w:rPr>
        <w:t>онтроль</w:t>
      </w:r>
      <w:r>
        <w:rPr>
          <w:rFonts w:ascii="Times New Roman" w:hAnsi="Times New Roman" w:cs="Times New Roman"/>
          <w:sz w:val="28"/>
          <w:szCs w:val="28"/>
        </w:rPr>
        <w:t xml:space="preserve"> со стороны участников избирательного процесса</w:t>
      </w:r>
      <w:r w:rsidRPr="0091119C">
        <w:rPr>
          <w:rFonts w:ascii="Times New Roman" w:hAnsi="Times New Roman" w:cs="Times New Roman"/>
          <w:sz w:val="28"/>
          <w:szCs w:val="28"/>
        </w:rPr>
        <w:t xml:space="preserve"> при голосовании на избирательных участках, где установлены </w:t>
      </w:r>
      <w:r>
        <w:rPr>
          <w:rFonts w:ascii="Times New Roman" w:hAnsi="Times New Roman" w:cs="Times New Roman"/>
          <w:sz w:val="28"/>
          <w:szCs w:val="28"/>
        </w:rPr>
        <w:t>КОИБ</w:t>
      </w:r>
      <w:r w:rsidRPr="0091119C">
        <w:rPr>
          <w:rFonts w:ascii="Times New Roman" w:hAnsi="Times New Roman" w:cs="Times New Roman"/>
          <w:sz w:val="28"/>
          <w:szCs w:val="28"/>
        </w:rPr>
        <w:t xml:space="preserve">, включает в себя почти те же </w:t>
      </w:r>
      <w:r>
        <w:rPr>
          <w:rFonts w:ascii="Times New Roman" w:hAnsi="Times New Roman" w:cs="Times New Roman"/>
          <w:sz w:val="28"/>
          <w:szCs w:val="28"/>
        </w:rPr>
        <w:t>задачи и действия, что и на дру</w:t>
      </w:r>
      <w:r w:rsidRPr="0091119C">
        <w:rPr>
          <w:rFonts w:ascii="Times New Roman" w:hAnsi="Times New Roman" w:cs="Times New Roman"/>
          <w:sz w:val="28"/>
          <w:szCs w:val="28"/>
        </w:rPr>
        <w:t>гих участках. Такие способы фальсификации как голосование за других лиц, голосование лиц, не имеющих места жительства на данном участке,</w:t>
      </w:r>
      <w:r>
        <w:rPr>
          <w:rFonts w:ascii="Times New Roman" w:hAnsi="Times New Roman" w:cs="Times New Roman"/>
          <w:sz w:val="28"/>
          <w:szCs w:val="28"/>
        </w:rPr>
        <w:t xml:space="preserve"> </w:t>
      </w:r>
      <w:bookmarkStart w:id="0" w:name="_GoBack"/>
      <w:bookmarkEnd w:id="0"/>
      <w:r w:rsidRPr="0091119C">
        <w:rPr>
          <w:rFonts w:ascii="Times New Roman" w:hAnsi="Times New Roman" w:cs="Times New Roman"/>
          <w:sz w:val="28"/>
          <w:szCs w:val="28"/>
        </w:rPr>
        <w:t xml:space="preserve">а также фальсификации при голосовании на дому </w:t>
      </w:r>
      <w:r>
        <w:rPr>
          <w:rFonts w:ascii="Times New Roman" w:hAnsi="Times New Roman" w:cs="Times New Roman"/>
          <w:sz w:val="28"/>
          <w:szCs w:val="28"/>
        </w:rPr>
        <w:t>возможны и при использовании технических средств. Тем не менее, практически исключены вбросы и фальсификации при подведении итогов. Кроме того, при отсутствии внештатных ситуаций значительно сокращается продолжительность работы комиссии.</w:t>
      </w:r>
    </w:p>
    <w:p w:rsidR="0091119C" w:rsidRPr="0091119C" w:rsidRDefault="0091119C" w:rsidP="00C82596">
      <w:pPr>
        <w:ind w:firstLine="708"/>
        <w:jc w:val="both"/>
        <w:rPr>
          <w:rFonts w:ascii="Times New Roman" w:hAnsi="Times New Roman" w:cs="Times New Roman"/>
          <w:sz w:val="28"/>
          <w:szCs w:val="28"/>
        </w:rPr>
      </w:pPr>
      <w:r w:rsidRPr="0091119C">
        <w:rPr>
          <w:rFonts w:ascii="Times New Roman" w:hAnsi="Times New Roman" w:cs="Times New Roman"/>
          <w:sz w:val="28"/>
          <w:szCs w:val="28"/>
        </w:rPr>
        <w:t>КОИБ</w:t>
      </w:r>
      <w:r>
        <w:rPr>
          <w:rFonts w:ascii="Times New Roman" w:hAnsi="Times New Roman" w:cs="Times New Roman"/>
          <w:sz w:val="28"/>
          <w:szCs w:val="28"/>
        </w:rPr>
        <w:t xml:space="preserve"> </w:t>
      </w:r>
      <w:r w:rsidRPr="0091119C">
        <w:rPr>
          <w:rFonts w:ascii="Times New Roman" w:hAnsi="Times New Roman" w:cs="Times New Roman"/>
          <w:sz w:val="28"/>
          <w:szCs w:val="28"/>
        </w:rPr>
        <w:t>ис</w:t>
      </w:r>
      <w:r>
        <w:rPr>
          <w:rFonts w:ascii="Times New Roman" w:hAnsi="Times New Roman" w:cs="Times New Roman"/>
          <w:sz w:val="28"/>
          <w:szCs w:val="28"/>
        </w:rPr>
        <w:t>пользует бумажные бюллетени, ко</w:t>
      </w:r>
      <w:r w:rsidRPr="0091119C">
        <w:rPr>
          <w:rFonts w:ascii="Times New Roman" w:hAnsi="Times New Roman" w:cs="Times New Roman"/>
          <w:sz w:val="28"/>
          <w:szCs w:val="28"/>
        </w:rPr>
        <w:t xml:space="preserve">торые после того, как избиратель </w:t>
      </w:r>
      <w:r>
        <w:rPr>
          <w:rFonts w:ascii="Times New Roman" w:hAnsi="Times New Roman" w:cs="Times New Roman"/>
          <w:sz w:val="28"/>
          <w:szCs w:val="28"/>
        </w:rPr>
        <w:t>вводит их в КОИБ, ска</w:t>
      </w:r>
      <w:r w:rsidRPr="0091119C">
        <w:rPr>
          <w:rFonts w:ascii="Times New Roman" w:hAnsi="Times New Roman" w:cs="Times New Roman"/>
          <w:sz w:val="28"/>
          <w:szCs w:val="28"/>
        </w:rPr>
        <w:t xml:space="preserve">нируются, распознаются и учитываются </w:t>
      </w:r>
      <w:r>
        <w:rPr>
          <w:rFonts w:ascii="Times New Roman" w:hAnsi="Times New Roman" w:cs="Times New Roman"/>
          <w:sz w:val="28"/>
          <w:szCs w:val="28"/>
        </w:rPr>
        <w:t>автоматически.</w:t>
      </w:r>
    </w:p>
    <w:p w:rsidR="0091119C" w:rsidRPr="0091119C" w:rsidRDefault="0091119C" w:rsidP="00C82596">
      <w:pPr>
        <w:ind w:firstLine="708"/>
        <w:jc w:val="both"/>
        <w:rPr>
          <w:rFonts w:ascii="Times New Roman" w:hAnsi="Times New Roman" w:cs="Times New Roman"/>
          <w:sz w:val="28"/>
          <w:szCs w:val="28"/>
        </w:rPr>
      </w:pPr>
      <w:r w:rsidRPr="0091119C">
        <w:rPr>
          <w:rFonts w:ascii="Times New Roman" w:hAnsi="Times New Roman" w:cs="Times New Roman"/>
          <w:sz w:val="28"/>
          <w:szCs w:val="28"/>
        </w:rPr>
        <w:t xml:space="preserve">Конструктивно КОИБ представляет собой </w:t>
      </w:r>
      <w:r>
        <w:rPr>
          <w:rFonts w:ascii="Times New Roman" w:hAnsi="Times New Roman" w:cs="Times New Roman"/>
          <w:sz w:val="28"/>
          <w:szCs w:val="28"/>
        </w:rPr>
        <w:t xml:space="preserve">аппарат </w:t>
      </w:r>
      <w:r w:rsidRPr="0091119C">
        <w:rPr>
          <w:rFonts w:ascii="Times New Roman" w:hAnsi="Times New Roman" w:cs="Times New Roman"/>
          <w:sz w:val="28"/>
          <w:szCs w:val="28"/>
        </w:rPr>
        <w:t xml:space="preserve">размером </w:t>
      </w:r>
      <w:r>
        <w:rPr>
          <w:rFonts w:ascii="Times New Roman" w:hAnsi="Times New Roman" w:cs="Times New Roman"/>
          <w:sz w:val="28"/>
          <w:szCs w:val="28"/>
        </w:rPr>
        <w:t>с небольшую избирательную урну</w:t>
      </w:r>
      <w:r w:rsidRPr="0091119C">
        <w:rPr>
          <w:rFonts w:ascii="Times New Roman" w:hAnsi="Times New Roman" w:cs="Times New Roman"/>
          <w:sz w:val="28"/>
          <w:szCs w:val="28"/>
        </w:rPr>
        <w:t>. У него есть приемное устройство для ввода бюллетеней, внутренняя полость для бюллетеней, пропущенных че</w:t>
      </w:r>
      <w:r w:rsidR="000C1FA3">
        <w:rPr>
          <w:rFonts w:ascii="Times New Roman" w:hAnsi="Times New Roman" w:cs="Times New Roman"/>
          <w:sz w:val="28"/>
          <w:szCs w:val="28"/>
        </w:rPr>
        <w:t>рез сканер</w:t>
      </w:r>
      <w:r w:rsidRPr="0091119C">
        <w:rPr>
          <w:rFonts w:ascii="Times New Roman" w:hAnsi="Times New Roman" w:cs="Times New Roman"/>
          <w:sz w:val="28"/>
          <w:szCs w:val="28"/>
        </w:rPr>
        <w:t>, экран для</w:t>
      </w:r>
      <w:r>
        <w:rPr>
          <w:rFonts w:ascii="Times New Roman" w:hAnsi="Times New Roman" w:cs="Times New Roman"/>
          <w:sz w:val="28"/>
          <w:szCs w:val="28"/>
        </w:rPr>
        <w:t xml:space="preserve"> выдачи результатов, микросхемы </w:t>
      </w:r>
      <w:r w:rsidRPr="0091119C">
        <w:rPr>
          <w:rFonts w:ascii="Times New Roman" w:hAnsi="Times New Roman" w:cs="Times New Roman"/>
          <w:sz w:val="28"/>
          <w:szCs w:val="28"/>
        </w:rPr>
        <w:t xml:space="preserve">для обработки данных. На </w:t>
      </w:r>
      <w:r>
        <w:rPr>
          <w:rFonts w:ascii="Times New Roman" w:hAnsi="Times New Roman" w:cs="Times New Roman"/>
          <w:sz w:val="28"/>
          <w:szCs w:val="28"/>
        </w:rPr>
        <w:t>избирательном участке устанавли</w:t>
      </w:r>
      <w:r w:rsidRPr="0091119C">
        <w:rPr>
          <w:rFonts w:ascii="Times New Roman" w:hAnsi="Times New Roman" w:cs="Times New Roman"/>
          <w:sz w:val="28"/>
          <w:szCs w:val="28"/>
        </w:rPr>
        <w:t>ваются для надежности два КОИБ, соединенных между собой. К одному из них подсоединен принтер, на котором печатается протокол участковой избирательной комиссии.</w:t>
      </w:r>
    </w:p>
    <w:p w:rsidR="00967F46" w:rsidRDefault="00967F46" w:rsidP="00C82596">
      <w:pPr>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Основные режимы КОИБ изменяются оператором по указанию председателя комиссии: </w:t>
      </w:r>
    </w:p>
    <w:p w:rsidR="00D94346" w:rsidRDefault="00D94346" w:rsidP="00C82596">
      <w:pPr>
        <w:ind w:firstLine="708"/>
        <w:jc w:val="both"/>
        <w:rPr>
          <w:rFonts w:ascii="Times New Roman" w:hAnsi="Times New Roman" w:cs="Times New Roman"/>
          <w:sz w:val="28"/>
          <w:szCs w:val="28"/>
        </w:rPr>
      </w:pPr>
      <w:r>
        <w:rPr>
          <w:rFonts w:ascii="Times New Roman" w:hAnsi="Times New Roman" w:cs="Times New Roman"/>
          <w:sz w:val="28"/>
          <w:szCs w:val="28"/>
        </w:rPr>
        <w:t xml:space="preserve">«Тестирование» - режим проверки работы КОИБ, в котором он находится до завершения тестирования в день голосования. </w:t>
      </w:r>
    </w:p>
    <w:p w:rsidR="00967F46" w:rsidRDefault="00967F46" w:rsidP="00C82596">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«Стационарный» - режим, при котором в КОИБ </w:t>
      </w:r>
      <w:r w:rsidRPr="00967F46">
        <w:rPr>
          <w:rFonts w:ascii="Times New Roman" w:hAnsi="Times New Roman" w:cs="Times New Roman"/>
          <w:sz w:val="28"/>
          <w:szCs w:val="28"/>
        </w:rPr>
        <w:t>опускаются бюллетени, выдаваемые избирателям, участникам референдума в помещении для голосования</w:t>
      </w:r>
      <w:r>
        <w:rPr>
          <w:rFonts w:ascii="Times New Roman" w:hAnsi="Times New Roman" w:cs="Times New Roman"/>
          <w:sz w:val="28"/>
          <w:szCs w:val="28"/>
        </w:rPr>
        <w:t>;</w:t>
      </w:r>
    </w:p>
    <w:p w:rsidR="00967F46" w:rsidRDefault="00967F46" w:rsidP="00C82596">
      <w:pPr>
        <w:ind w:firstLine="708"/>
        <w:jc w:val="both"/>
        <w:rPr>
          <w:rFonts w:ascii="Times New Roman" w:hAnsi="Times New Roman" w:cs="Times New Roman"/>
          <w:sz w:val="28"/>
          <w:szCs w:val="28"/>
        </w:rPr>
      </w:pPr>
      <w:r>
        <w:rPr>
          <w:rFonts w:ascii="Times New Roman" w:hAnsi="Times New Roman" w:cs="Times New Roman"/>
          <w:sz w:val="28"/>
          <w:szCs w:val="28"/>
        </w:rPr>
        <w:t xml:space="preserve">«Переносной» - режим, при котором </w:t>
      </w:r>
      <w:r w:rsidRPr="00967F46">
        <w:rPr>
          <w:rFonts w:ascii="Times New Roman" w:hAnsi="Times New Roman" w:cs="Times New Roman"/>
          <w:sz w:val="28"/>
          <w:szCs w:val="28"/>
        </w:rPr>
        <w:t>опускаются бюллетени из переносных ящиков для голосования</w:t>
      </w:r>
      <w:r>
        <w:rPr>
          <w:rFonts w:ascii="Times New Roman" w:hAnsi="Times New Roman" w:cs="Times New Roman"/>
          <w:sz w:val="28"/>
          <w:szCs w:val="28"/>
        </w:rPr>
        <w:t>;</w:t>
      </w:r>
    </w:p>
    <w:p w:rsidR="00967F46" w:rsidRDefault="00967F46" w:rsidP="00C82596">
      <w:pPr>
        <w:ind w:firstLine="708"/>
        <w:jc w:val="both"/>
        <w:rPr>
          <w:rFonts w:ascii="Times New Roman" w:hAnsi="Times New Roman" w:cs="Times New Roman"/>
          <w:sz w:val="28"/>
          <w:szCs w:val="28"/>
        </w:rPr>
      </w:pPr>
      <w:r>
        <w:rPr>
          <w:rFonts w:ascii="Times New Roman" w:hAnsi="Times New Roman" w:cs="Times New Roman"/>
          <w:sz w:val="28"/>
          <w:szCs w:val="28"/>
        </w:rPr>
        <w:t>«</w:t>
      </w:r>
      <w:r w:rsidRPr="00967F46">
        <w:rPr>
          <w:rFonts w:ascii="Times New Roman" w:hAnsi="Times New Roman" w:cs="Times New Roman"/>
          <w:sz w:val="28"/>
          <w:szCs w:val="28"/>
        </w:rPr>
        <w:t>Подведение итогов</w:t>
      </w:r>
      <w:r>
        <w:rPr>
          <w:rFonts w:ascii="Times New Roman" w:hAnsi="Times New Roman" w:cs="Times New Roman"/>
          <w:sz w:val="28"/>
          <w:szCs w:val="28"/>
        </w:rPr>
        <w:t>» - режим, в который КОИБ переводится после завершения введения бюллетеней.</w:t>
      </w:r>
    </w:p>
    <w:p w:rsidR="00967F46" w:rsidRDefault="00D94346" w:rsidP="00C82596">
      <w:pPr>
        <w:ind w:firstLine="708"/>
        <w:jc w:val="both"/>
        <w:rPr>
          <w:rFonts w:ascii="Times New Roman" w:hAnsi="Times New Roman" w:cs="Times New Roman"/>
          <w:sz w:val="28"/>
          <w:szCs w:val="28"/>
        </w:rPr>
      </w:pPr>
      <w:r>
        <w:rPr>
          <w:rFonts w:ascii="Times New Roman" w:hAnsi="Times New Roman" w:cs="Times New Roman"/>
          <w:sz w:val="28"/>
          <w:szCs w:val="28"/>
        </w:rPr>
        <w:t>Члены комиссии тестируют КОИБ во всех рабочих режимах в день, предшествующий голосованию, при этом для тренировок используется некоторое количество бюллетеней, погашаемых после этого по акту.</w:t>
      </w:r>
    </w:p>
    <w:p w:rsidR="0091119C" w:rsidRPr="0091119C" w:rsidRDefault="0091119C" w:rsidP="00C82596">
      <w:pPr>
        <w:ind w:firstLine="708"/>
        <w:jc w:val="both"/>
        <w:rPr>
          <w:rFonts w:ascii="Times New Roman" w:hAnsi="Times New Roman" w:cs="Times New Roman"/>
          <w:sz w:val="28"/>
          <w:szCs w:val="28"/>
        </w:rPr>
      </w:pPr>
      <w:r w:rsidRPr="0091119C">
        <w:rPr>
          <w:rFonts w:ascii="Times New Roman" w:hAnsi="Times New Roman" w:cs="Times New Roman"/>
          <w:sz w:val="28"/>
          <w:szCs w:val="28"/>
        </w:rPr>
        <w:t xml:space="preserve">Перед использованием </w:t>
      </w:r>
      <w:r w:rsidR="00967F46" w:rsidRPr="0091119C">
        <w:rPr>
          <w:rFonts w:ascii="Times New Roman" w:hAnsi="Times New Roman" w:cs="Times New Roman"/>
          <w:sz w:val="28"/>
          <w:szCs w:val="28"/>
        </w:rPr>
        <w:t>КО</w:t>
      </w:r>
      <w:r w:rsidR="00967F46">
        <w:rPr>
          <w:rFonts w:ascii="Times New Roman" w:hAnsi="Times New Roman" w:cs="Times New Roman"/>
          <w:sz w:val="28"/>
          <w:szCs w:val="28"/>
        </w:rPr>
        <w:t xml:space="preserve">ИБ в день голосования </w:t>
      </w:r>
      <w:r>
        <w:rPr>
          <w:rFonts w:ascii="Times New Roman" w:hAnsi="Times New Roman" w:cs="Times New Roman"/>
          <w:sz w:val="28"/>
          <w:szCs w:val="28"/>
        </w:rPr>
        <w:t xml:space="preserve">проводится тестовое голосование. </w:t>
      </w:r>
      <w:r w:rsidRPr="0091119C">
        <w:rPr>
          <w:rFonts w:ascii="Times New Roman" w:hAnsi="Times New Roman" w:cs="Times New Roman"/>
          <w:sz w:val="28"/>
          <w:szCs w:val="28"/>
        </w:rPr>
        <w:t xml:space="preserve">Наблюдатели, члены </w:t>
      </w:r>
      <w:r w:rsidR="00C047B0">
        <w:rPr>
          <w:rFonts w:ascii="Times New Roman" w:hAnsi="Times New Roman" w:cs="Times New Roman"/>
          <w:sz w:val="28"/>
          <w:szCs w:val="28"/>
        </w:rPr>
        <w:t>комиссии должны явиться</w:t>
      </w:r>
      <w:r w:rsidRPr="0091119C">
        <w:rPr>
          <w:rFonts w:ascii="Times New Roman" w:hAnsi="Times New Roman" w:cs="Times New Roman"/>
          <w:sz w:val="28"/>
          <w:szCs w:val="28"/>
        </w:rPr>
        <w:t xml:space="preserve"> в УИК, где используются КОИБ, долж</w:t>
      </w:r>
      <w:r>
        <w:rPr>
          <w:rFonts w:ascii="Times New Roman" w:hAnsi="Times New Roman" w:cs="Times New Roman"/>
          <w:sz w:val="28"/>
          <w:szCs w:val="28"/>
        </w:rPr>
        <w:t>ны явиться в помещение для голо</w:t>
      </w:r>
      <w:r w:rsidRPr="0091119C">
        <w:rPr>
          <w:rFonts w:ascii="Times New Roman" w:hAnsi="Times New Roman" w:cs="Times New Roman"/>
          <w:sz w:val="28"/>
          <w:szCs w:val="28"/>
        </w:rPr>
        <w:t>сования</w:t>
      </w:r>
      <w:r w:rsidR="00C047B0">
        <w:rPr>
          <w:rFonts w:ascii="Times New Roman" w:hAnsi="Times New Roman" w:cs="Times New Roman"/>
          <w:sz w:val="28"/>
          <w:szCs w:val="28"/>
        </w:rPr>
        <w:t xml:space="preserve"> не позднее чем</w:t>
      </w:r>
      <w:r w:rsidRPr="0091119C">
        <w:rPr>
          <w:rFonts w:ascii="Times New Roman" w:hAnsi="Times New Roman" w:cs="Times New Roman"/>
          <w:sz w:val="28"/>
          <w:szCs w:val="28"/>
        </w:rPr>
        <w:t xml:space="preserve"> в 7:00 (за один час до начала голосования) — к началу </w:t>
      </w:r>
      <w:r w:rsidR="00B675E3">
        <w:rPr>
          <w:rFonts w:ascii="Times New Roman" w:hAnsi="Times New Roman" w:cs="Times New Roman"/>
          <w:sz w:val="28"/>
          <w:szCs w:val="28"/>
        </w:rPr>
        <w:t xml:space="preserve">тестирования КОИБ.  Необходимо убедиться, что тестирование прошло надлежащим образом. </w:t>
      </w:r>
    </w:p>
    <w:p w:rsidR="0091119C" w:rsidRPr="0091119C" w:rsidRDefault="0091119C" w:rsidP="00C82596">
      <w:pPr>
        <w:ind w:firstLine="708"/>
        <w:jc w:val="both"/>
        <w:rPr>
          <w:rFonts w:ascii="Times New Roman" w:hAnsi="Times New Roman" w:cs="Times New Roman"/>
          <w:sz w:val="28"/>
          <w:szCs w:val="28"/>
        </w:rPr>
      </w:pPr>
      <w:r w:rsidRPr="0091119C">
        <w:rPr>
          <w:rFonts w:ascii="Times New Roman" w:hAnsi="Times New Roman" w:cs="Times New Roman"/>
          <w:sz w:val="28"/>
          <w:szCs w:val="28"/>
        </w:rPr>
        <w:t xml:space="preserve">Важной особенностью КОИБ является индикатор, на котором отображается </w:t>
      </w:r>
      <w:r>
        <w:rPr>
          <w:rFonts w:ascii="Times New Roman" w:hAnsi="Times New Roman" w:cs="Times New Roman"/>
          <w:sz w:val="28"/>
          <w:szCs w:val="28"/>
        </w:rPr>
        <w:t>количество введенных в КОИБ бюл</w:t>
      </w:r>
      <w:r w:rsidRPr="0091119C">
        <w:rPr>
          <w:rFonts w:ascii="Times New Roman" w:hAnsi="Times New Roman" w:cs="Times New Roman"/>
          <w:sz w:val="28"/>
          <w:szCs w:val="28"/>
        </w:rPr>
        <w:t xml:space="preserve">летеней. В 8:00 </w:t>
      </w:r>
      <w:r>
        <w:rPr>
          <w:rFonts w:ascii="Times New Roman" w:hAnsi="Times New Roman" w:cs="Times New Roman"/>
          <w:sz w:val="28"/>
          <w:szCs w:val="28"/>
        </w:rPr>
        <w:t>участники избирательного процесса</w:t>
      </w:r>
      <w:r w:rsidRPr="0091119C">
        <w:rPr>
          <w:rFonts w:ascii="Times New Roman" w:hAnsi="Times New Roman" w:cs="Times New Roman"/>
          <w:sz w:val="28"/>
          <w:szCs w:val="28"/>
        </w:rPr>
        <w:t xml:space="preserve"> должны убедиться, что индикатор показывает число «0».</w:t>
      </w:r>
    </w:p>
    <w:p w:rsidR="0091119C" w:rsidRPr="0091119C" w:rsidRDefault="0091119C" w:rsidP="00C82596">
      <w:pPr>
        <w:ind w:firstLine="708"/>
        <w:jc w:val="both"/>
        <w:rPr>
          <w:rFonts w:ascii="Times New Roman" w:hAnsi="Times New Roman" w:cs="Times New Roman"/>
          <w:sz w:val="28"/>
          <w:szCs w:val="28"/>
        </w:rPr>
      </w:pPr>
      <w:r w:rsidRPr="0091119C">
        <w:rPr>
          <w:rFonts w:ascii="Times New Roman" w:hAnsi="Times New Roman" w:cs="Times New Roman"/>
          <w:sz w:val="28"/>
          <w:szCs w:val="28"/>
        </w:rPr>
        <w:t>Если КОИБ работает бес</w:t>
      </w:r>
      <w:r>
        <w:rPr>
          <w:rFonts w:ascii="Times New Roman" w:hAnsi="Times New Roman" w:cs="Times New Roman"/>
          <w:sz w:val="28"/>
          <w:szCs w:val="28"/>
        </w:rPr>
        <w:t>перебойно в течение всего перио</w:t>
      </w:r>
      <w:r w:rsidRPr="0091119C">
        <w:rPr>
          <w:rFonts w:ascii="Times New Roman" w:hAnsi="Times New Roman" w:cs="Times New Roman"/>
          <w:sz w:val="28"/>
          <w:szCs w:val="28"/>
        </w:rPr>
        <w:t>да голосования, то это гар</w:t>
      </w:r>
      <w:r>
        <w:rPr>
          <w:rFonts w:ascii="Times New Roman" w:hAnsi="Times New Roman" w:cs="Times New Roman"/>
          <w:sz w:val="28"/>
          <w:szCs w:val="28"/>
        </w:rPr>
        <w:t>антирует отсутствие прямых вбро</w:t>
      </w:r>
      <w:r w:rsidRPr="0091119C">
        <w:rPr>
          <w:rFonts w:ascii="Times New Roman" w:hAnsi="Times New Roman" w:cs="Times New Roman"/>
          <w:sz w:val="28"/>
          <w:szCs w:val="28"/>
        </w:rPr>
        <w:t>сов. Однако следует быть внимательным в случае остановки работы КОИБ. Для контроля следует периодически снимать показания с цифровог</w:t>
      </w:r>
      <w:r>
        <w:rPr>
          <w:rFonts w:ascii="Times New Roman" w:hAnsi="Times New Roman" w:cs="Times New Roman"/>
          <w:sz w:val="28"/>
          <w:szCs w:val="28"/>
        </w:rPr>
        <w:t>о индикатора, чтобы после почин</w:t>
      </w:r>
      <w:r w:rsidRPr="0091119C">
        <w:rPr>
          <w:rFonts w:ascii="Times New Roman" w:hAnsi="Times New Roman" w:cs="Times New Roman"/>
          <w:sz w:val="28"/>
          <w:szCs w:val="28"/>
        </w:rPr>
        <w:t xml:space="preserve">ки КОИБ можно было убедиться, что они не изменились. </w:t>
      </w:r>
    </w:p>
    <w:p w:rsidR="0091119C" w:rsidRPr="0091119C" w:rsidRDefault="0091119C" w:rsidP="00C82596">
      <w:pPr>
        <w:ind w:firstLine="708"/>
        <w:jc w:val="both"/>
        <w:rPr>
          <w:rFonts w:ascii="Times New Roman" w:hAnsi="Times New Roman" w:cs="Times New Roman"/>
          <w:sz w:val="28"/>
          <w:szCs w:val="28"/>
        </w:rPr>
      </w:pPr>
      <w:r w:rsidRPr="0091119C">
        <w:rPr>
          <w:rFonts w:ascii="Times New Roman" w:hAnsi="Times New Roman" w:cs="Times New Roman"/>
          <w:sz w:val="28"/>
          <w:szCs w:val="28"/>
        </w:rPr>
        <w:t>Инструкции по работе с КОИБ</w:t>
      </w:r>
      <w:r>
        <w:rPr>
          <w:rFonts w:ascii="Times New Roman" w:hAnsi="Times New Roman" w:cs="Times New Roman"/>
          <w:sz w:val="28"/>
          <w:szCs w:val="28"/>
        </w:rPr>
        <w:t xml:space="preserve"> устанавливают, что в случае по</w:t>
      </w:r>
      <w:r w:rsidRPr="0091119C">
        <w:rPr>
          <w:rFonts w:ascii="Times New Roman" w:hAnsi="Times New Roman" w:cs="Times New Roman"/>
          <w:sz w:val="28"/>
          <w:szCs w:val="28"/>
        </w:rPr>
        <w:t>ломки одного из КОИБ, голосование производится в другом КОИБ. При этом оператор К</w:t>
      </w:r>
      <w:r>
        <w:rPr>
          <w:rFonts w:ascii="Times New Roman" w:hAnsi="Times New Roman" w:cs="Times New Roman"/>
          <w:sz w:val="28"/>
          <w:szCs w:val="28"/>
        </w:rPr>
        <w:t>ОИБ или техническая бригада осу</w:t>
      </w:r>
      <w:r w:rsidRPr="0091119C">
        <w:rPr>
          <w:rFonts w:ascii="Times New Roman" w:hAnsi="Times New Roman" w:cs="Times New Roman"/>
          <w:sz w:val="28"/>
          <w:szCs w:val="28"/>
        </w:rPr>
        <w:t>ществляет попытку починить КОИБ.</w:t>
      </w:r>
    </w:p>
    <w:p w:rsidR="0091119C" w:rsidRPr="0091119C" w:rsidRDefault="0091119C" w:rsidP="00C82596">
      <w:pPr>
        <w:ind w:firstLine="708"/>
        <w:jc w:val="both"/>
        <w:rPr>
          <w:rFonts w:ascii="Times New Roman" w:hAnsi="Times New Roman" w:cs="Times New Roman"/>
          <w:sz w:val="28"/>
          <w:szCs w:val="28"/>
        </w:rPr>
      </w:pPr>
      <w:r w:rsidRPr="0091119C">
        <w:rPr>
          <w:rFonts w:ascii="Times New Roman" w:hAnsi="Times New Roman" w:cs="Times New Roman"/>
          <w:sz w:val="28"/>
          <w:szCs w:val="28"/>
        </w:rPr>
        <w:t>В случае отключения элект</w:t>
      </w:r>
      <w:r>
        <w:rPr>
          <w:rFonts w:ascii="Times New Roman" w:hAnsi="Times New Roman" w:cs="Times New Roman"/>
          <w:sz w:val="28"/>
          <w:szCs w:val="28"/>
        </w:rPr>
        <w:t>ричества голосование приостанав</w:t>
      </w:r>
      <w:r w:rsidRPr="0091119C">
        <w:rPr>
          <w:rFonts w:ascii="Times New Roman" w:hAnsi="Times New Roman" w:cs="Times New Roman"/>
          <w:sz w:val="28"/>
          <w:szCs w:val="28"/>
        </w:rPr>
        <w:t>ливается на короткое время, и, если подача электричества не будет восстановлена, оно про</w:t>
      </w:r>
      <w:r>
        <w:rPr>
          <w:rFonts w:ascii="Times New Roman" w:hAnsi="Times New Roman" w:cs="Times New Roman"/>
          <w:sz w:val="28"/>
          <w:szCs w:val="28"/>
        </w:rPr>
        <w:t xml:space="preserve">должается в </w:t>
      </w:r>
      <w:r w:rsidR="000C1FA3">
        <w:rPr>
          <w:rFonts w:ascii="Times New Roman" w:hAnsi="Times New Roman" w:cs="Times New Roman"/>
          <w:sz w:val="28"/>
          <w:szCs w:val="28"/>
        </w:rPr>
        <w:t>резервной урне для</w:t>
      </w:r>
      <w:r>
        <w:rPr>
          <w:rFonts w:ascii="Times New Roman" w:hAnsi="Times New Roman" w:cs="Times New Roman"/>
          <w:sz w:val="28"/>
          <w:szCs w:val="28"/>
        </w:rPr>
        <w:t xml:space="preserve"> ручного голо</w:t>
      </w:r>
      <w:r w:rsidRPr="0091119C">
        <w:rPr>
          <w:rFonts w:ascii="Times New Roman" w:hAnsi="Times New Roman" w:cs="Times New Roman"/>
          <w:sz w:val="28"/>
          <w:szCs w:val="28"/>
        </w:rPr>
        <w:t>сования</w:t>
      </w:r>
      <w:r w:rsidR="00B675E3">
        <w:rPr>
          <w:rFonts w:ascii="Times New Roman" w:hAnsi="Times New Roman" w:cs="Times New Roman"/>
          <w:sz w:val="28"/>
          <w:szCs w:val="28"/>
        </w:rPr>
        <w:t xml:space="preserve"> </w:t>
      </w:r>
      <w:r w:rsidRPr="0091119C">
        <w:rPr>
          <w:rFonts w:ascii="Times New Roman" w:hAnsi="Times New Roman" w:cs="Times New Roman"/>
          <w:sz w:val="28"/>
          <w:szCs w:val="28"/>
        </w:rPr>
        <w:t>– как в обычный из</w:t>
      </w:r>
      <w:r>
        <w:rPr>
          <w:rFonts w:ascii="Times New Roman" w:hAnsi="Times New Roman" w:cs="Times New Roman"/>
          <w:sz w:val="28"/>
          <w:szCs w:val="28"/>
        </w:rPr>
        <w:t>бирательный ящик. То же происхо</w:t>
      </w:r>
      <w:r w:rsidRPr="0091119C">
        <w:rPr>
          <w:rFonts w:ascii="Times New Roman" w:hAnsi="Times New Roman" w:cs="Times New Roman"/>
          <w:sz w:val="28"/>
          <w:szCs w:val="28"/>
        </w:rPr>
        <w:t>дит и в случае одновременной поломки обоих КОИБ.</w:t>
      </w:r>
    </w:p>
    <w:p w:rsidR="0091119C" w:rsidRPr="0091119C" w:rsidRDefault="0091119C" w:rsidP="00C82596">
      <w:pPr>
        <w:ind w:firstLine="708"/>
        <w:jc w:val="both"/>
        <w:rPr>
          <w:rFonts w:ascii="Times New Roman" w:hAnsi="Times New Roman" w:cs="Times New Roman"/>
          <w:sz w:val="28"/>
          <w:szCs w:val="28"/>
        </w:rPr>
      </w:pPr>
      <w:r w:rsidRPr="0091119C">
        <w:rPr>
          <w:rFonts w:ascii="Times New Roman" w:hAnsi="Times New Roman" w:cs="Times New Roman"/>
          <w:sz w:val="28"/>
          <w:szCs w:val="28"/>
        </w:rPr>
        <w:lastRenderedPageBreak/>
        <w:t>Подсчет голосов по отметкам, содержащимся в бюллетенях, отсканированных КОИБ, пр</w:t>
      </w:r>
      <w:r>
        <w:rPr>
          <w:rFonts w:ascii="Times New Roman" w:hAnsi="Times New Roman" w:cs="Times New Roman"/>
          <w:sz w:val="28"/>
          <w:szCs w:val="28"/>
        </w:rPr>
        <w:t>оизводится, естественно, автома</w:t>
      </w:r>
      <w:r w:rsidRPr="0091119C">
        <w:rPr>
          <w:rFonts w:ascii="Times New Roman" w:hAnsi="Times New Roman" w:cs="Times New Roman"/>
          <w:sz w:val="28"/>
          <w:szCs w:val="28"/>
        </w:rPr>
        <w:t>тически. Также автоматичес</w:t>
      </w:r>
      <w:r>
        <w:rPr>
          <w:rFonts w:ascii="Times New Roman" w:hAnsi="Times New Roman" w:cs="Times New Roman"/>
          <w:sz w:val="28"/>
          <w:szCs w:val="28"/>
        </w:rPr>
        <w:t>ки подсчитывается количество не</w:t>
      </w:r>
      <w:r w:rsidRPr="0091119C">
        <w:rPr>
          <w:rFonts w:ascii="Times New Roman" w:hAnsi="Times New Roman" w:cs="Times New Roman"/>
          <w:sz w:val="28"/>
          <w:szCs w:val="28"/>
        </w:rPr>
        <w:t>действительных бюллетеней. Однако в протокол УИК входит не только количество голосо</w:t>
      </w:r>
      <w:r>
        <w:rPr>
          <w:rFonts w:ascii="Times New Roman" w:hAnsi="Times New Roman" w:cs="Times New Roman"/>
          <w:sz w:val="28"/>
          <w:szCs w:val="28"/>
        </w:rPr>
        <w:t>в, но также и другие данные, ко</w:t>
      </w:r>
      <w:r w:rsidRPr="0091119C">
        <w:rPr>
          <w:rFonts w:ascii="Times New Roman" w:hAnsi="Times New Roman" w:cs="Times New Roman"/>
          <w:sz w:val="28"/>
          <w:szCs w:val="28"/>
        </w:rPr>
        <w:t>торые подсчитываются</w:t>
      </w:r>
      <w:r>
        <w:rPr>
          <w:rFonts w:ascii="Times New Roman" w:hAnsi="Times New Roman" w:cs="Times New Roman"/>
          <w:sz w:val="28"/>
          <w:szCs w:val="28"/>
        </w:rPr>
        <w:t xml:space="preserve"> вручную и вводятся в КОИБ с по</w:t>
      </w:r>
      <w:r w:rsidRPr="0091119C">
        <w:rPr>
          <w:rFonts w:ascii="Times New Roman" w:hAnsi="Times New Roman" w:cs="Times New Roman"/>
          <w:sz w:val="28"/>
          <w:szCs w:val="28"/>
        </w:rPr>
        <w:t>мощью клавиатуры</w:t>
      </w:r>
      <w:r w:rsidR="00D94346">
        <w:rPr>
          <w:rFonts w:ascii="Times New Roman" w:hAnsi="Times New Roman" w:cs="Times New Roman"/>
          <w:sz w:val="28"/>
          <w:szCs w:val="28"/>
        </w:rPr>
        <w:t xml:space="preserve"> на основании запроса со стороны КОИБ на электронном табло</w:t>
      </w:r>
      <w:r w:rsidRPr="0091119C">
        <w:rPr>
          <w:rFonts w:ascii="Times New Roman" w:hAnsi="Times New Roman" w:cs="Times New Roman"/>
          <w:sz w:val="28"/>
          <w:szCs w:val="28"/>
        </w:rPr>
        <w:t>.</w:t>
      </w:r>
    </w:p>
    <w:p w:rsidR="000C1FA3" w:rsidRDefault="000C1FA3" w:rsidP="00C82596">
      <w:pPr>
        <w:ind w:firstLine="708"/>
        <w:jc w:val="both"/>
        <w:rPr>
          <w:rFonts w:ascii="Times New Roman" w:hAnsi="Times New Roman" w:cs="Times New Roman"/>
          <w:sz w:val="28"/>
          <w:szCs w:val="28"/>
        </w:rPr>
      </w:pPr>
      <w:r w:rsidRPr="000C1FA3">
        <w:rPr>
          <w:rFonts w:ascii="Times New Roman" w:hAnsi="Times New Roman" w:cs="Times New Roman"/>
          <w:sz w:val="28"/>
          <w:szCs w:val="28"/>
        </w:rPr>
        <w:t>В том случае, если на информационном табло содержится информация, что число бюллетеней, содержащихся в переносных ящиках для голосования, плюс число бюллетеней, содержащихся в стационарных ящиках для голосования, не равно числу недействительных бюллетеней плюс числу действительных бюллетеней либо число действительных бюллетеней не равно сумме голосов, поданных за всех кандидатов, списки кандидатов, участковая комиссия проводит ручной подсчет голосов.</w:t>
      </w:r>
    </w:p>
    <w:p w:rsidR="000C1FA3" w:rsidRPr="00B675E3" w:rsidRDefault="000C1FA3" w:rsidP="00C82596">
      <w:pPr>
        <w:ind w:firstLine="708"/>
        <w:jc w:val="both"/>
        <w:rPr>
          <w:rFonts w:ascii="Times New Roman" w:hAnsi="Times New Roman" w:cs="Times New Roman"/>
          <w:sz w:val="28"/>
          <w:szCs w:val="28"/>
        </w:rPr>
      </w:pPr>
      <w:r w:rsidRPr="00B675E3">
        <w:rPr>
          <w:rFonts w:ascii="Times New Roman" w:hAnsi="Times New Roman" w:cs="Times New Roman"/>
          <w:sz w:val="28"/>
          <w:szCs w:val="28"/>
        </w:rPr>
        <w:t>В случае поступления обоснованных жалоб, касающихся процедуры подсчета голосов, от лиц, присутствующих при подсчете голосов, участковая комиссия, использовавшая КОИБ, вправе принять решение о незамедлительном проведении непосредственного подсчета голосов без использования КОИБ (ручной подсчет), по итогам которого либо составляется протокол об итогах голосования</w:t>
      </w:r>
      <w:r w:rsidR="00B675E3">
        <w:rPr>
          <w:rFonts w:ascii="Times New Roman" w:hAnsi="Times New Roman" w:cs="Times New Roman"/>
          <w:sz w:val="28"/>
          <w:szCs w:val="28"/>
        </w:rPr>
        <w:t xml:space="preserve"> </w:t>
      </w:r>
      <w:r w:rsidRPr="00B675E3">
        <w:rPr>
          <w:rFonts w:ascii="Times New Roman" w:hAnsi="Times New Roman" w:cs="Times New Roman"/>
          <w:sz w:val="28"/>
          <w:szCs w:val="28"/>
        </w:rPr>
        <w:t>с отметкой «Повторный», либо подписывается протокол, составленный с помощью КОИБ. Составляется акт о совпадении данных, полученных в ходе ручного подсчета голосов, с первоначальными данными, который вместе с протоколом участковой комиссии об итогах голосования направляется в вышестоящую комиссию. Критерии определения необходимости составления протокола с отметкой «Повторный» приведены в таблице</w:t>
      </w:r>
      <w:r w:rsidR="00B675E3">
        <w:rPr>
          <w:rFonts w:ascii="Times New Roman" w:hAnsi="Times New Roman" w:cs="Times New Roman"/>
          <w:sz w:val="28"/>
          <w:szCs w:val="28"/>
        </w:rPr>
        <w:t xml:space="preserve"> ниже</w:t>
      </w:r>
      <w:r w:rsidRPr="00B675E3">
        <w:rPr>
          <w:rFonts w:ascii="Times New Roman" w:hAnsi="Times New Roman" w:cs="Times New Roman"/>
          <w:sz w:val="28"/>
          <w:szCs w:val="28"/>
        </w:rPr>
        <w:t>.</w:t>
      </w:r>
    </w:p>
    <w:p w:rsidR="000C1FA3" w:rsidRPr="00C82596" w:rsidRDefault="000C1FA3" w:rsidP="00C82596">
      <w:pPr>
        <w:ind w:firstLine="708"/>
        <w:jc w:val="both"/>
        <w:rPr>
          <w:rFonts w:ascii="Times New Roman" w:hAnsi="Times New Roman" w:cs="Times New Roman"/>
          <w:i/>
          <w:sz w:val="28"/>
          <w:szCs w:val="28"/>
        </w:rPr>
      </w:pPr>
      <w:r w:rsidRPr="00C82596">
        <w:rPr>
          <w:rFonts w:ascii="Times New Roman" w:hAnsi="Times New Roman" w:cs="Times New Roman"/>
          <w:i/>
          <w:sz w:val="28"/>
          <w:szCs w:val="28"/>
        </w:rPr>
        <w:t>Кри</w:t>
      </w:r>
      <w:r w:rsidR="00B675E3" w:rsidRPr="00C82596">
        <w:rPr>
          <w:rFonts w:ascii="Times New Roman" w:hAnsi="Times New Roman" w:cs="Times New Roman"/>
          <w:i/>
          <w:sz w:val="28"/>
          <w:szCs w:val="28"/>
        </w:rPr>
        <w:t xml:space="preserve">терии определения </w:t>
      </w:r>
      <w:r w:rsidRPr="00C82596">
        <w:rPr>
          <w:rFonts w:ascii="Times New Roman" w:hAnsi="Times New Roman" w:cs="Times New Roman"/>
          <w:i/>
          <w:sz w:val="28"/>
          <w:szCs w:val="28"/>
        </w:rPr>
        <w:t>необходимости составления протокола с отметкой «Повторный»</w:t>
      </w:r>
    </w:p>
    <w:tbl>
      <w:tblPr>
        <w:tblW w:w="9356" w:type="dxa"/>
        <w:tblInd w:w="108" w:type="dxa"/>
        <w:tblLook w:val="0000" w:firstRow="0" w:lastRow="0" w:firstColumn="0" w:lastColumn="0" w:noHBand="0" w:noVBand="0"/>
      </w:tblPr>
      <w:tblGrid>
        <w:gridCol w:w="3544"/>
        <w:gridCol w:w="3402"/>
        <w:gridCol w:w="2410"/>
      </w:tblGrid>
      <w:tr w:rsidR="000C1FA3" w:rsidRPr="00B675E3" w:rsidTr="00D94346">
        <w:trPr>
          <w:cantSplit/>
          <w:trHeight w:val="315"/>
        </w:trPr>
        <w:tc>
          <w:tcPr>
            <w:tcW w:w="6946" w:type="dxa"/>
            <w:gridSpan w:val="2"/>
            <w:tcBorders>
              <w:top w:val="single" w:sz="4" w:space="0" w:color="auto"/>
              <w:left w:val="single" w:sz="4" w:space="0" w:color="auto"/>
              <w:bottom w:val="single" w:sz="4" w:space="0" w:color="auto"/>
              <w:right w:val="single" w:sz="4" w:space="0" w:color="000000"/>
            </w:tcBorders>
            <w:vAlign w:val="center"/>
          </w:tcPr>
          <w:p w:rsidR="000C1FA3" w:rsidRPr="00B675E3" w:rsidRDefault="000C1FA3" w:rsidP="00D94346">
            <w:pPr>
              <w:jc w:val="center"/>
              <w:rPr>
                <w:rFonts w:ascii="Times New Roman" w:hAnsi="Times New Roman" w:cs="Times New Roman"/>
                <w:sz w:val="28"/>
                <w:szCs w:val="28"/>
              </w:rPr>
            </w:pPr>
            <w:r w:rsidRPr="00B675E3">
              <w:rPr>
                <w:rFonts w:ascii="Times New Roman" w:hAnsi="Times New Roman" w:cs="Times New Roman"/>
                <w:sz w:val="28"/>
                <w:szCs w:val="28"/>
              </w:rPr>
              <w:t>Разница</w:t>
            </w:r>
          </w:p>
        </w:tc>
        <w:tc>
          <w:tcPr>
            <w:tcW w:w="2410" w:type="dxa"/>
            <w:vMerge w:val="restart"/>
            <w:tcBorders>
              <w:top w:val="single" w:sz="4" w:space="0" w:color="auto"/>
              <w:left w:val="single" w:sz="4" w:space="0" w:color="auto"/>
              <w:bottom w:val="single" w:sz="4" w:space="0" w:color="000000"/>
              <w:right w:val="single" w:sz="4" w:space="0" w:color="auto"/>
            </w:tcBorders>
            <w:vAlign w:val="center"/>
          </w:tcPr>
          <w:p w:rsidR="000C1FA3" w:rsidRPr="00B675E3" w:rsidRDefault="00D94346" w:rsidP="00B675E3">
            <w:pPr>
              <w:jc w:val="both"/>
              <w:rPr>
                <w:rFonts w:ascii="Times New Roman" w:hAnsi="Times New Roman" w:cs="Times New Roman"/>
                <w:sz w:val="28"/>
                <w:szCs w:val="28"/>
              </w:rPr>
            </w:pPr>
            <w:r>
              <w:rPr>
                <w:rFonts w:ascii="Times New Roman" w:hAnsi="Times New Roman" w:cs="Times New Roman"/>
                <w:sz w:val="28"/>
                <w:szCs w:val="28"/>
              </w:rPr>
              <w:t>Составление повторного протокола</w:t>
            </w:r>
          </w:p>
        </w:tc>
      </w:tr>
      <w:tr w:rsidR="00D94346" w:rsidRPr="00B675E3" w:rsidTr="00D94346">
        <w:trPr>
          <w:cantSplit/>
          <w:trHeight w:val="850"/>
        </w:trPr>
        <w:tc>
          <w:tcPr>
            <w:tcW w:w="3544" w:type="dxa"/>
            <w:tcBorders>
              <w:top w:val="nil"/>
              <w:left w:val="single" w:sz="4" w:space="0" w:color="auto"/>
              <w:right w:val="single" w:sz="4" w:space="0" w:color="auto"/>
            </w:tcBorders>
          </w:tcPr>
          <w:p w:rsidR="00D94346" w:rsidRPr="00B675E3" w:rsidRDefault="00D94346" w:rsidP="00D94346">
            <w:pPr>
              <w:jc w:val="both"/>
              <w:rPr>
                <w:rFonts w:ascii="Times New Roman" w:hAnsi="Times New Roman" w:cs="Times New Roman"/>
                <w:sz w:val="28"/>
                <w:szCs w:val="28"/>
              </w:rPr>
            </w:pPr>
            <w:r w:rsidRPr="00B675E3">
              <w:rPr>
                <w:rFonts w:ascii="Times New Roman" w:hAnsi="Times New Roman" w:cs="Times New Roman"/>
                <w:sz w:val="28"/>
                <w:szCs w:val="28"/>
              </w:rPr>
              <w:t>в процентах</w:t>
            </w:r>
            <w:r>
              <w:rPr>
                <w:rFonts w:ascii="Times New Roman" w:hAnsi="Times New Roman" w:cs="Times New Roman"/>
                <w:sz w:val="28"/>
                <w:szCs w:val="28"/>
              </w:rPr>
              <w:t xml:space="preserve"> </w:t>
            </w:r>
            <w:r w:rsidRPr="00B675E3">
              <w:rPr>
                <w:rFonts w:ascii="Times New Roman" w:hAnsi="Times New Roman" w:cs="Times New Roman"/>
                <w:sz w:val="28"/>
                <w:szCs w:val="28"/>
              </w:rPr>
              <w:t>[ручной</w:t>
            </w:r>
            <w:r w:rsidRPr="00B675E3">
              <w:rPr>
                <w:rFonts w:ascii="Times New Roman" w:hAnsi="Times New Roman" w:cs="Times New Roman"/>
                <w:sz w:val="28"/>
                <w:szCs w:val="28"/>
              </w:rPr>
              <w:sym w:font="Symbol" w:char="F02D"/>
            </w:r>
            <w:r w:rsidRPr="00B675E3">
              <w:rPr>
                <w:rFonts w:ascii="Times New Roman" w:hAnsi="Times New Roman" w:cs="Times New Roman"/>
                <w:sz w:val="28"/>
                <w:szCs w:val="28"/>
              </w:rPr>
              <w:t>КОИБ] х 100%</w:t>
            </w:r>
          </w:p>
        </w:tc>
        <w:tc>
          <w:tcPr>
            <w:tcW w:w="3402" w:type="dxa"/>
            <w:tcBorders>
              <w:top w:val="nil"/>
              <w:left w:val="nil"/>
              <w:right w:val="single" w:sz="4" w:space="0" w:color="auto"/>
            </w:tcBorders>
          </w:tcPr>
          <w:p w:rsidR="00D94346" w:rsidRPr="00B675E3" w:rsidRDefault="00D94346" w:rsidP="00D94346">
            <w:pPr>
              <w:jc w:val="both"/>
              <w:rPr>
                <w:rFonts w:ascii="Times New Roman" w:hAnsi="Times New Roman" w:cs="Times New Roman"/>
                <w:sz w:val="28"/>
                <w:szCs w:val="28"/>
              </w:rPr>
            </w:pPr>
            <w:r w:rsidRPr="00B675E3">
              <w:rPr>
                <w:rFonts w:ascii="Times New Roman" w:hAnsi="Times New Roman" w:cs="Times New Roman"/>
                <w:sz w:val="28"/>
                <w:szCs w:val="28"/>
              </w:rPr>
              <w:t>Абсолютная</w:t>
            </w:r>
            <w:r>
              <w:rPr>
                <w:rFonts w:ascii="Times New Roman" w:hAnsi="Times New Roman" w:cs="Times New Roman"/>
                <w:sz w:val="28"/>
                <w:szCs w:val="28"/>
              </w:rPr>
              <w:t xml:space="preserve"> </w:t>
            </w:r>
            <w:r w:rsidRPr="00B675E3">
              <w:rPr>
                <w:rFonts w:ascii="Times New Roman" w:hAnsi="Times New Roman" w:cs="Times New Roman"/>
                <w:sz w:val="28"/>
                <w:szCs w:val="28"/>
              </w:rPr>
              <w:t>[ручной</w:t>
            </w:r>
            <w:r w:rsidRPr="00B675E3">
              <w:rPr>
                <w:rFonts w:ascii="Times New Roman" w:hAnsi="Times New Roman" w:cs="Times New Roman"/>
                <w:sz w:val="28"/>
                <w:szCs w:val="28"/>
              </w:rPr>
              <w:sym w:font="Symbol" w:char="F02D"/>
            </w:r>
            <w:r w:rsidRPr="00B675E3">
              <w:rPr>
                <w:rFonts w:ascii="Times New Roman" w:hAnsi="Times New Roman" w:cs="Times New Roman"/>
                <w:sz w:val="28"/>
                <w:szCs w:val="28"/>
              </w:rPr>
              <w:t>КОИБ]</w:t>
            </w:r>
          </w:p>
        </w:tc>
        <w:tc>
          <w:tcPr>
            <w:tcW w:w="2410" w:type="dxa"/>
            <w:vMerge/>
            <w:tcBorders>
              <w:top w:val="single" w:sz="4" w:space="0" w:color="auto"/>
              <w:left w:val="single" w:sz="4" w:space="0" w:color="auto"/>
              <w:bottom w:val="single" w:sz="4" w:space="0" w:color="000000"/>
              <w:right w:val="single" w:sz="4" w:space="0" w:color="auto"/>
            </w:tcBorders>
            <w:vAlign w:val="center"/>
          </w:tcPr>
          <w:p w:rsidR="00D94346" w:rsidRPr="00B675E3" w:rsidRDefault="00D94346" w:rsidP="00B675E3">
            <w:pPr>
              <w:jc w:val="both"/>
              <w:rPr>
                <w:rFonts w:ascii="Times New Roman" w:hAnsi="Times New Roman" w:cs="Times New Roman"/>
                <w:sz w:val="28"/>
                <w:szCs w:val="28"/>
              </w:rPr>
            </w:pPr>
          </w:p>
        </w:tc>
      </w:tr>
      <w:tr w:rsidR="000C1FA3" w:rsidRPr="00B675E3" w:rsidTr="00D94346">
        <w:trPr>
          <w:cantSplit/>
          <w:trHeight w:val="217"/>
        </w:trPr>
        <w:tc>
          <w:tcPr>
            <w:tcW w:w="3544" w:type="dxa"/>
            <w:tcBorders>
              <w:top w:val="single" w:sz="4" w:space="0" w:color="auto"/>
              <w:left w:val="single" w:sz="4" w:space="0" w:color="auto"/>
              <w:bottom w:val="single" w:sz="4" w:space="0" w:color="auto"/>
              <w:right w:val="single" w:sz="4" w:space="0" w:color="auto"/>
            </w:tcBorders>
            <w:vAlign w:val="center"/>
          </w:tcPr>
          <w:p w:rsidR="000C1FA3" w:rsidRPr="00B675E3" w:rsidRDefault="000C1FA3" w:rsidP="00B675E3">
            <w:pPr>
              <w:jc w:val="both"/>
              <w:rPr>
                <w:rFonts w:ascii="Times New Roman" w:hAnsi="Times New Roman" w:cs="Times New Roman"/>
                <w:sz w:val="28"/>
                <w:szCs w:val="28"/>
              </w:rPr>
            </w:pPr>
            <w:r w:rsidRPr="00B675E3">
              <w:rPr>
                <w:rFonts w:ascii="Times New Roman" w:hAnsi="Times New Roman" w:cs="Times New Roman"/>
                <w:sz w:val="28"/>
                <w:szCs w:val="28"/>
              </w:rPr>
              <w:t>Более 1%</w:t>
            </w:r>
          </w:p>
        </w:tc>
        <w:tc>
          <w:tcPr>
            <w:tcW w:w="3402" w:type="dxa"/>
            <w:tcBorders>
              <w:top w:val="single" w:sz="4" w:space="0" w:color="auto"/>
              <w:left w:val="nil"/>
              <w:bottom w:val="single" w:sz="4" w:space="0" w:color="auto"/>
              <w:right w:val="single" w:sz="4" w:space="0" w:color="auto"/>
            </w:tcBorders>
            <w:vAlign w:val="center"/>
          </w:tcPr>
          <w:p w:rsidR="000C1FA3" w:rsidRPr="00B675E3" w:rsidRDefault="00D94346" w:rsidP="00B675E3">
            <w:pPr>
              <w:jc w:val="both"/>
              <w:rPr>
                <w:rFonts w:ascii="Times New Roman" w:hAnsi="Times New Roman" w:cs="Times New Roman"/>
                <w:sz w:val="28"/>
                <w:szCs w:val="28"/>
              </w:rPr>
            </w:pPr>
            <w:r>
              <w:rPr>
                <w:rFonts w:ascii="Times New Roman" w:hAnsi="Times New Roman" w:cs="Times New Roman"/>
                <w:sz w:val="28"/>
                <w:szCs w:val="28"/>
              </w:rPr>
              <w:t>3,</w:t>
            </w:r>
            <w:r w:rsidR="000C1FA3" w:rsidRPr="00B675E3">
              <w:rPr>
                <w:rFonts w:ascii="Times New Roman" w:hAnsi="Times New Roman" w:cs="Times New Roman"/>
                <w:sz w:val="28"/>
                <w:szCs w:val="28"/>
              </w:rPr>
              <w:t>4, 5 и т.д.</w:t>
            </w:r>
          </w:p>
        </w:tc>
        <w:tc>
          <w:tcPr>
            <w:tcW w:w="2410" w:type="dxa"/>
            <w:tcBorders>
              <w:top w:val="single" w:sz="4" w:space="0" w:color="auto"/>
              <w:left w:val="nil"/>
              <w:bottom w:val="single" w:sz="4" w:space="0" w:color="auto"/>
              <w:right w:val="single" w:sz="4" w:space="0" w:color="auto"/>
            </w:tcBorders>
            <w:vAlign w:val="center"/>
          </w:tcPr>
          <w:p w:rsidR="000C1FA3" w:rsidRPr="00D94346" w:rsidRDefault="000C1FA3" w:rsidP="00B675E3">
            <w:pPr>
              <w:jc w:val="both"/>
              <w:rPr>
                <w:rFonts w:ascii="Times New Roman" w:hAnsi="Times New Roman" w:cs="Times New Roman"/>
                <w:b/>
                <w:sz w:val="28"/>
                <w:szCs w:val="28"/>
              </w:rPr>
            </w:pPr>
            <w:r w:rsidRPr="00D94346">
              <w:rPr>
                <w:rFonts w:ascii="Times New Roman" w:hAnsi="Times New Roman" w:cs="Times New Roman"/>
                <w:b/>
                <w:sz w:val="28"/>
                <w:szCs w:val="28"/>
              </w:rPr>
              <w:t>Да</w:t>
            </w:r>
          </w:p>
        </w:tc>
      </w:tr>
      <w:tr w:rsidR="00D94346" w:rsidRPr="00B675E3" w:rsidTr="00D94346">
        <w:trPr>
          <w:cantSplit/>
          <w:trHeight w:val="217"/>
        </w:trPr>
        <w:tc>
          <w:tcPr>
            <w:tcW w:w="3544" w:type="dxa"/>
            <w:tcBorders>
              <w:top w:val="single" w:sz="4" w:space="0" w:color="auto"/>
              <w:left w:val="single" w:sz="4" w:space="0" w:color="auto"/>
              <w:bottom w:val="single" w:sz="8" w:space="0" w:color="000000"/>
              <w:right w:val="single" w:sz="4" w:space="0" w:color="auto"/>
            </w:tcBorders>
            <w:vAlign w:val="center"/>
          </w:tcPr>
          <w:p w:rsidR="00D94346" w:rsidRPr="00B675E3" w:rsidRDefault="00D94346" w:rsidP="00B675E3">
            <w:pPr>
              <w:jc w:val="both"/>
              <w:rPr>
                <w:rFonts w:ascii="Times New Roman" w:hAnsi="Times New Roman" w:cs="Times New Roman"/>
                <w:sz w:val="28"/>
                <w:szCs w:val="28"/>
              </w:rPr>
            </w:pPr>
            <w:r>
              <w:rPr>
                <w:rFonts w:ascii="Times New Roman" w:hAnsi="Times New Roman" w:cs="Times New Roman"/>
                <w:sz w:val="28"/>
                <w:szCs w:val="28"/>
              </w:rPr>
              <w:t>Менее 1%</w:t>
            </w:r>
          </w:p>
        </w:tc>
        <w:tc>
          <w:tcPr>
            <w:tcW w:w="3402" w:type="dxa"/>
            <w:tcBorders>
              <w:top w:val="single" w:sz="4" w:space="0" w:color="auto"/>
              <w:left w:val="nil"/>
              <w:bottom w:val="single" w:sz="4" w:space="0" w:color="auto"/>
              <w:right w:val="single" w:sz="4" w:space="0" w:color="auto"/>
            </w:tcBorders>
            <w:vAlign w:val="center"/>
          </w:tcPr>
          <w:p w:rsidR="00D94346" w:rsidRDefault="00D94346" w:rsidP="00B675E3">
            <w:pPr>
              <w:jc w:val="both"/>
              <w:rPr>
                <w:rFonts w:ascii="Times New Roman" w:hAnsi="Times New Roman" w:cs="Times New Roman"/>
                <w:sz w:val="28"/>
                <w:szCs w:val="28"/>
              </w:rPr>
            </w:pPr>
            <w:r>
              <w:rPr>
                <w:rFonts w:ascii="Times New Roman" w:hAnsi="Times New Roman" w:cs="Times New Roman"/>
                <w:sz w:val="28"/>
                <w:szCs w:val="28"/>
              </w:rPr>
              <w:t>Вне зависимости от абсолютной величины разницы</w:t>
            </w:r>
          </w:p>
        </w:tc>
        <w:tc>
          <w:tcPr>
            <w:tcW w:w="2410" w:type="dxa"/>
            <w:tcBorders>
              <w:top w:val="single" w:sz="4" w:space="0" w:color="auto"/>
              <w:left w:val="nil"/>
              <w:bottom w:val="single" w:sz="4" w:space="0" w:color="auto"/>
              <w:right w:val="single" w:sz="4" w:space="0" w:color="auto"/>
            </w:tcBorders>
            <w:vAlign w:val="center"/>
          </w:tcPr>
          <w:p w:rsidR="00D94346" w:rsidRPr="00B675E3" w:rsidRDefault="00D94346" w:rsidP="00B675E3">
            <w:pPr>
              <w:jc w:val="both"/>
              <w:rPr>
                <w:rFonts w:ascii="Times New Roman" w:hAnsi="Times New Roman" w:cs="Times New Roman"/>
                <w:sz w:val="28"/>
                <w:szCs w:val="28"/>
              </w:rPr>
            </w:pPr>
            <w:r>
              <w:rPr>
                <w:rFonts w:ascii="Times New Roman" w:hAnsi="Times New Roman" w:cs="Times New Roman"/>
                <w:sz w:val="28"/>
                <w:szCs w:val="28"/>
              </w:rPr>
              <w:t>Нет</w:t>
            </w:r>
          </w:p>
        </w:tc>
      </w:tr>
    </w:tbl>
    <w:p w:rsidR="000C1FA3" w:rsidRPr="00B675E3" w:rsidRDefault="000C1FA3" w:rsidP="00C82596">
      <w:pPr>
        <w:ind w:firstLine="708"/>
        <w:jc w:val="both"/>
        <w:rPr>
          <w:rFonts w:ascii="Times New Roman" w:hAnsi="Times New Roman" w:cs="Times New Roman"/>
          <w:sz w:val="28"/>
          <w:szCs w:val="28"/>
        </w:rPr>
      </w:pPr>
      <w:r w:rsidRPr="00B675E3">
        <w:rPr>
          <w:rFonts w:ascii="Times New Roman" w:hAnsi="Times New Roman" w:cs="Times New Roman"/>
          <w:sz w:val="28"/>
          <w:szCs w:val="28"/>
        </w:rPr>
        <w:lastRenderedPageBreak/>
        <w:t>Жалобы могут быть признаны обоснованными, если они указывают, в частности, на следующие имевшие место обстоятельства:</w:t>
      </w:r>
    </w:p>
    <w:p w:rsidR="000C1FA3" w:rsidRPr="00B675E3" w:rsidRDefault="000C1FA3" w:rsidP="00B675E3">
      <w:pPr>
        <w:pStyle w:val="a3"/>
        <w:numPr>
          <w:ilvl w:val="0"/>
          <w:numId w:val="1"/>
        </w:numPr>
        <w:jc w:val="both"/>
        <w:rPr>
          <w:rFonts w:ascii="Times New Roman" w:hAnsi="Times New Roman" w:cs="Times New Roman"/>
          <w:sz w:val="28"/>
          <w:szCs w:val="28"/>
        </w:rPr>
      </w:pPr>
      <w:r w:rsidRPr="00B675E3">
        <w:rPr>
          <w:rFonts w:ascii="Times New Roman" w:hAnsi="Times New Roman" w:cs="Times New Roman"/>
          <w:sz w:val="28"/>
          <w:szCs w:val="28"/>
        </w:rPr>
        <w:t>не была проведена или проведена не полностью процедура тестирования КОИБ</w:t>
      </w:r>
      <w:r w:rsidR="00B675E3" w:rsidRPr="00B675E3">
        <w:rPr>
          <w:rFonts w:ascii="Times New Roman" w:hAnsi="Times New Roman" w:cs="Times New Roman"/>
          <w:sz w:val="28"/>
          <w:szCs w:val="28"/>
        </w:rPr>
        <w:t xml:space="preserve"> </w:t>
      </w:r>
      <w:r w:rsidRPr="00B675E3">
        <w:rPr>
          <w:rFonts w:ascii="Times New Roman" w:hAnsi="Times New Roman" w:cs="Times New Roman"/>
          <w:sz w:val="28"/>
          <w:szCs w:val="28"/>
        </w:rPr>
        <w:t>в день голосования;</w:t>
      </w:r>
    </w:p>
    <w:p w:rsidR="000C1FA3" w:rsidRPr="00B675E3" w:rsidRDefault="00B675E3" w:rsidP="00B675E3">
      <w:pPr>
        <w:pStyle w:val="a3"/>
        <w:numPr>
          <w:ilvl w:val="0"/>
          <w:numId w:val="1"/>
        </w:numPr>
        <w:jc w:val="both"/>
        <w:rPr>
          <w:rFonts w:ascii="Times New Roman" w:hAnsi="Times New Roman" w:cs="Times New Roman"/>
          <w:sz w:val="28"/>
          <w:szCs w:val="28"/>
        </w:rPr>
      </w:pPr>
      <w:r w:rsidRPr="00B675E3">
        <w:rPr>
          <w:rFonts w:ascii="Times New Roman" w:hAnsi="Times New Roman" w:cs="Times New Roman"/>
          <w:sz w:val="28"/>
          <w:szCs w:val="28"/>
        </w:rPr>
        <w:t>имеющим на это право лицам</w:t>
      </w:r>
      <w:r w:rsidR="000C1FA3" w:rsidRPr="00B675E3">
        <w:rPr>
          <w:rFonts w:ascii="Times New Roman" w:hAnsi="Times New Roman" w:cs="Times New Roman"/>
          <w:sz w:val="28"/>
          <w:szCs w:val="28"/>
        </w:rPr>
        <w:t xml:space="preserve"> было отказано в возможности наблюдения за процедурой тестирования КОИБ;</w:t>
      </w:r>
    </w:p>
    <w:p w:rsidR="000C1FA3" w:rsidRPr="00B675E3" w:rsidRDefault="000C1FA3" w:rsidP="00B675E3">
      <w:pPr>
        <w:pStyle w:val="a3"/>
        <w:numPr>
          <w:ilvl w:val="0"/>
          <w:numId w:val="1"/>
        </w:numPr>
        <w:jc w:val="both"/>
        <w:rPr>
          <w:rFonts w:ascii="Times New Roman" w:hAnsi="Times New Roman" w:cs="Times New Roman"/>
          <w:sz w:val="28"/>
          <w:szCs w:val="28"/>
        </w:rPr>
      </w:pPr>
      <w:r w:rsidRPr="00B675E3">
        <w:rPr>
          <w:rFonts w:ascii="Times New Roman" w:hAnsi="Times New Roman" w:cs="Times New Roman"/>
          <w:sz w:val="28"/>
          <w:szCs w:val="28"/>
        </w:rPr>
        <w:t>в ходе голосования и при подготовке протокола об итогах голосования происходили неоднократные отказы КОИБ;</w:t>
      </w:r>
    </w:p>
    <w:p w:rsidR="000C1FA3" w:rsidRPr="00B675E3" w:rsidRDefault="000C1FA3" w:rsidP="00B675E3">
      <w:pPr>
        <w:pStyle w:val="a3"/>
        <w:numPr>
          <w:ilvl w:val="0"/>
          <w:numId w:val="1"/>
        </w:numPr>
        <w:jc w:val="both"/>
        <w:rPr>
          <w:rFonts w:ascii="Times New Roman" w:hAnsi="Times New Roman" w:cs="Times New Roman"/>
          <w:sz w:val="28"/>
          <w:szCs w:val="28"/>
        </w:rPr>
      </w:pPr>
      <w:r w:rsidRPr="00B675E3">
        <w:rPr>
          <w:rFonts w:ascii="Times New Roman" w:hAnsi="Times New Roman" w:cs="Times New Roman"/>
          <w:sz w:val="28"/>
          <w:szCs w:val="28"/>
        </w:rPr>
        <w:t>сумма показаний счетчиков опущенных бюллетеней на информационных табло всех КОИБ</w:t>
      </w:r>
      <w:r w:rsidR="00B675E3" w:rsidRPr="00B675E3">
        <w:rPr>
          <w:rFonts w:ascii="Times New Roman" w:hAnsi="Times New Roman" w:cs="Times New Roman"/>
          <w:sz w:val="28"/>
          <w:szCs w:val="28"/>
        </w:rPr>
        <w:t xml:space="preserve"> </w:t>
      </w:r>
      <w:r w:rsidRPr="00B675E3">
        <w:rPr>
          <w:rFonts w:ascii="Times New Roman" w:hAnsi="Times New Roman" w:cs="Times New Roman"/>
          <w:sz w:val="28"/>
          <w:szCs w:val="28"/>
        </w:rPr>
        <w:t>отличается от количества выданных бюллетеней по всем уровням выборов в большую сторону;</w:t>
      </w:r>
    </w:p>
    <w:p w:rsidR="000C1FA3" w:rsidRPr="00B675E3" w:rsidRDefault="000C1FA3" w:rsidP="00B675E3">
      <w:pPr>
        <w:pStyle w:val="a3"/>
        <w:numPr>
          <w:ilvl w:val="0"/>
          <w:numId w:val="1"/>
        </w:numPr>
        <w:jc w:val="both"/>
        <w:rPr>
          <w:rFonts w:ascii="Times New Roman" w:hAnsi="Times New Roman" w:cs="Times New Roman"/>
          <w:sz w:val="28"/>
          <w:szCs w:val="28"/>
        </w:rPr>
      </w:pPr>
      <w:r w:rsidRPr="00B675E3">
        <w:rPr>
          <w:rFonts w:ascii="Times New Roman" w:hAnsi="Times New Roman" w:cs="Times New Roman"/>
          <w:sz w:val="28"/>
          <w:szCs w:val="28"/>
        </w:rPr>
        <w:t>нет возможности распечатать протокол из-за отказа принтера;</w:t>
      </w:r>
    </w:p>
    <w:p w:rsidR="000C1FA3" w:rsidRPr="00B675E3" w:rsidRDefault="000C1FA3" w:rsidP="00B675E3">
      <w:pPr>
        <w:pStyle w:val="a3"/>
        <w:numPr>
          <w:ilvl w:val="0"/>
          <w:numId w:val="1"/>
        </w:numPr>
        <w:jc w:val="both"/>
        <w:rPr>
          <w:rFonts w:ascii="Times New Roman" w:hAnsi="Times New Roman" w:cs="Times New Roman"/>
          <w:sz w:val="28"/>
          <w:szCs w:val="28"/>
        </w:rPr>
      </w:pPr>
      <w:r w:rsidRPr="00B675E3">
        <w:rPr>
          <w:rFonts w:ascii="Times New Roman" w:hAnsi="Times New Roman" w:cs="Times New Roman"/>
          <w:sz w:val="28"/>
          <w:szCs w:val="28"/>
        </w:rPr>
        <w:t>отказ всех сканирующих устройств на участке;</w:t>
      </w:r>
    </w:p>
    <w:p w:rsidR="000C1FA3" w:rsidRPr="00B675E3" w:rsidRDefault="000C1FA3" w:rsidP="00B675E3">
      <w:pPr>
        <w:pStyle w:val="a3"/>
        <w:numPr>
          <w:ilvl w:val="0"/>
          <w:numId w:val="1"/>
        </w:numPr>
        <w:jc w:val="both"/>
        <w:rPr>
          <w:rFonts w:ascii="Times New Roman" w:hAnsi="Times New Roman" w:cs="Times New Roman"/>
          <w:sz w:val="28"/>
          <w:szCs w:val="28"/>
        </w:rPr>
      </w:pPr>
      <w:r w:rsidRPr="00B675E3">
        <w:rPr>
          <w:rFonts w:ascii="Times New Roman" w:hAnsi="Times New Roman" w:cs="Times New Roman"/>
          <w:sz w:val="28"/>
          <w:szCs w:val="28"/>
        </w:rPr>
        <w:t>отключение электропитания на участке не восстановлено до подведения итогов голосования;</w:t>
      </w:r>
    </w:p>
    <w:p w:rsidR="000C1FA3" w:rsidRPr="00B675E3" w:rsidRDefault="00B675E3" w:rsidP="00B675E3">
      <w:pPr>
        <w:pStyle w:val="a3"/>
        <w:numPr>
          <w:ilvl w:val="0"/>
          <w:numId w:val="1"/>
        </w:numPr>
        <w:jc w:val="both"/>
        <w:rPr>
          <w:rFonts w:ascii="Times New Roman" w:hAnsi="Times New Roman" w:cs="Times New Roman"/>
          <w:sz w:val="28"/>
          <w:szCs w:val="28"/>
        </w:rPr>
      </w:pPr>
      <w:r w:rsidRPr="00B675E3">
        <w:rPr>
          <w:rFonts w:ascii="Times New Roman" w:hAnsi="Times New Roman" w:cs="Times New Roman"/>
          <w:sz w:val="28"/>
          <w:szCs w:val="28"/>
        </w:rPr>
        <w:t xml:space="preserve">КОИБ </w:t>
      </w:r>
      <w:r w:rsidR="000C1FA3" w:rsidRPr="00B675E3">
        <w:rPr>
          <w:rFonts w:ascii="Times New Roman" w:hAnsi="Times New Roman" w:cs="Times New Roman"/>
          <w:sz w:val="28"/>
          <w:szCs w:val="28"/>
        </w:rPr>
        <w:t xml:space="preserve">не был опечатан либо </w:t>
      </w:r>
      <w:r w:rsidR="000C1FA3" w:rsidRPr="00B675E3">
        <w:rPr>
          <w:rFonts w:ascii="Times New Roman" w:hAnsi="Times New Roman" w:cs="Times New Roman"/>
          <w:b/>
          <w:sz w:val="28"/>
          <w:szCs w:val="28"/>
        </w:rPr>
        <w:t>печати повреждены</w:t>
      </w:r>
      <w:r w:rsidR="000C1FA3" w:rsidRPr="00B675E3">
        <w:rPr>
          <w:rFonts w:ascii="Times New Roman" w:hAnsi="Times New Roman" w:cs="Times New Roman"/>
          <w:sz w:val="28"/>
          <w:szCs w:val="28"/>
        </w:rPr>
        <w:t>;</w:t>
      </w:r>
    </w:p>
    <w:p w:rsidR="000C1FA3" w:rsidRPr="00B675E3" w:rsidRDefault="00B675E3" w:rsidP="00B675E3">
      <w:pPr>
        <w:pStyle w:val="a3"/>
        <w:numPr>
          <w:ilvl w:val="0"/>
          <w:numId w:val="1"/>
        </w:numPr>
        <w:jc w:val="both"/>
        <w:rPr>
          <w:rFonts w:ascii="Times New Roman" w:hAnsi="Times New Roman" w:cs="Times New Roman"/>
          <w:sz w:val="28"/>
          <w:szCs w:val="28"/>
        </w:rPr>
      </w:pPr>
      <w:r w:rsidRPr="00B675E3">
        <w:rPr>
          <w:rFonts w:ascii="Times New Roman" w:hAnsi="Times New Roman" w:cs="Times New Roman"/>
          <w:sz w:val="28"/>
          <w:szCs w:val="28"/>
        </w:rPr>
        <w:t>КОИБ</w:t>
      </w:r>
      <w:r w:rsidR="000C1FA3" w:rsidRPr="00B675E3">
        <w:rPr>
          <w:rFonts w:ascii="Times New Roman" w:hAnsi="Times New Roman" w:cs="Times New Roman"/>
          <w:sz w:val="28"/>
          <w:szCs w:val="28"/>
        </w:rPr>
        <w:t xml:space="preserve"> не был переведен из режима тестирования в режим голосования «Стационарный» либо из режима голосования «Стационарный» в режим голосования «Переносной»;</w:t>
      </w:r>
    </w:p>
    <w:p w:rsidR="000C1FA3" w:rsidRPr="00B675E3" w:rsidRDefault="000C1FA3" w:rsidP="00B675E3">
      <w:pPr>
        <w:pStyle w:val="a3"/>
        <w:numPr>
          <w:ilvl w:val="0"/>
          <w:numId w:val="1"/>
        </w:numPr>
        <w:jc w:val="both"/>
        <w:rPr>
          <w:rFonts w:ascii="Times New Roman" w:hAnsi="Times New Roman" w:cs="Times New Roman"/>
          <w:sz w:val="28"/>
          <w:szCs w:val="28"/>
        </w:rPr>
      </w:pPr>
      <w:r w:rsidRPr="00B675E3">
        <w:rPr>
          <w:rFonts w:ascii="Times New Roman" w:hAnsi="Times New Roman" w:cs="Times New Roman"/>
          <w:sz w:val="28"/>
          <w:szCs w:val="28"/>
        </w:rPr>
        <w:t>данные, содержащиеся в распечатке результатов голосования, не соответствуют данным, содержащимся в распечатке протокола об итогах голосования;</w:t>
      </w:r>
    </w:p>
    <w:p w:rsidR="000C1FA3" w:rsidRPr="00B675E3" w:rsidRDefault="000C1FA3" w:rsidP="00B675E3">
      <w:pPr>
        <w:pStyle w:val="a3"/>
        <w:numPr>
          <w:ilvl w:val="0"/>
          <w:numId w:val="1"/>
        </w:numPr>
        <w:jc w:val="both"/>
        <w:rPr>
          <w:rFonts w:ascii="Times New Roman" w:hAnsi="Times New Roman" w:cs="Times New Roman"/>
          <w:sz w:val="28"/>
          <w:szCs w:val="28"/>
        </w:rPr>
      </w:pPr>
      <w:r w:rsidRPr="00B675E3">
        <w:rPr>
          <w:rFonts w:ascii="Times New Roman" w:hAnsi="Times New Roman" w:cs="Times New Roman"/>
          <w:sz w:val="28"/>
          <w:szCs w:val="28"/>
        </w:rPr>
        <w:t>другие жалобы (заявления), если участковая комиссия признает их обоснованными для проведения ручного подсчета голосов.</w:t>
      </w:r>
    </w:p>
    <w:p w:rsidR="00626BAC" w:rsidRPr="0091119C" w:rsidRDefault="0091119C" w:rsidP="00C82596">
      <w:pPr>
        <w:ind w:firstLine="708"/>
        <w:jc w:val="both"/>
        <w:rPr>
          <w:rFonts w:ascii="Times New Roman" w:hAnsi="Times New Roman" w:cs="Times New Roman"/>
          <w:sz w:val="28"/>
          <w:szCs w:val="28"/>
        </w:rPr>
      </w:pPr>
      <w:r w:rsidRPr="0091119C">
        <w:rPr>
          <w:rFonts w:ascii="Times New Roman" w:hAnsi="Times New Roman" w:cs="Times New Roman"/>
          <w:sz w:val="28"/>
          <w:szCs w:val="28"/>
        </w:rPr>
        <w:t>Протокол УИК при использовании КОИБ печатается на принтере, входящем в состав КОИБ. Предусмотрена печать лю</w:t>
      </w:r>
      <w:r>
        <w:rPr>
          <w:rFonts w:ascii="Times New Roman" w:hAnsi="Times New Roman" w:cs="Times New Roman"/>
          <w:sz w:val="28"/>
          <w:szCs w:val="28"/>
        </w:rPr>
        <w:t>б</w:t>
      </w:r>
      <w:r w:rsidRPr="0091119C">
        <w:rPr>
          <w:rFonts w:ascii="Times New Roman" w:hAnsi="Times New Roman" w:cs="Times New Roman"/>
          <w:sz w:val="28"/>
          <w:szCs w:val="28"/>
        </w:rPr>
        <w:t>ого количества экземпляров. Заверение копий протокола должно производиться обязательно и в общем порядке</w:t>
      </w:r>
      <w:r w:rsidR="00D94346">
        <w:rPr>
          <w:rFonts w:ascii="Times New Roman" w:hAnsi="Times New Roman" w:cs="Times New Roman"/>
          <w:sz w:val="28"/>
          <w:szCs w:val="28"/>
        </w:rPr>
        <w:t xml:space="preserve"> (</w:t>
      </w:r>
      <w:r w:rsidR="00062509">
        <w:rPr>
          <w:rFonts w:ascii="Times New Roman" w:hAnsi="Times New Roman" w:cs="Times New Roman"/>
          <w:sz w:val="28"/>
          <w:szCs w:val="28"/>
        </w:rPr>
        <w:t>самостоятельно комиссией)</w:t>
      </w:r>
      <w:r>
        <w:rPr>
          <w:rFonts w:ascii="Times New Roman" w:hAnsi="Times New Roman" w:cs="Times New Roman"/>
          <w:sz w:val="28"/>
          <w:szCs w:val="28"/>
        </w:rPr>
        <w:t>.</w:t>
      </w:r>
    </w:p>
    <w:sectPr w:rsidR="00626BAC" w:rsidRPr="0091119C" w:rsidSect="00D94346">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0C070D"/>
    <w:multiLevelType w:val="hybridMultilevel"/>
    <w:tmpl w:val="35F6A26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19C"/>
    <w:rsid w:val="00062509"/>
    <w:rsid w:val="000C1FA3"/>
    <w:rsid w:val="0019291A"/>
    <w:rsid w:val="00276F4F"/>
    <w:rsid w:val="006122A9"/>
    <w:rsid w:val="00626BAC"/>
    <w:rsid w:val="008C3392"/>
    <w:rsid w:val="0091119C"/>
    <w:rsid w:val="00967F46"/>
    <w:rsid w:val="00B675E3"/>
    <w:rsid w:val="00C047B0"/>
    <w:rsid w:val="00C82596"/>
    <w:rsid w:val="00D9434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4B6B55-2616-463E-8AD4-796EF69F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9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Знак Знак Знак Знак"/>
    <w:basedOn w:val="a"/>
    <w:rsid w:val="000C1FA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T-15">
    <w:name w:val="T-1.5"/>
    <w:basedOn w:val="a"/>
    <w:rsid w:val="000C1FA3"/>
    <w:pPr>
      <w:spacing w:after="0" w:line="360" w:lineRule="auto"/>
      <w:ind w:firstLine="720"/>
      <w:jc w:val="both"/>
    </w:pPr>
    <w:rPr>
      <w:rFonts w:ascii="Times New Roman" w:eastAsia="Times New Roman" w:hAnsi="Times New Roman" w:cs="Times New Roman"/>
      <w:sz w:val="28"/>
      <w:szCs w:val="28"/>
    </w:rPr>
  </w:style>
  <w:style w:type="paragraph" w:styleId="a3">
    <w:name w:val="List Paragraph"/>
    <w:basedOn w:val="a"/>
    <w:uiPriority w:val="34"/>
    <w:qFormat/>
    <w:rsid w:val="00B675E3"/>
    <w:pPr>
      <w:ind w:left="720"/>
      <w:contextualSpacing/>
    </w:pPr>
  </w:style>
  <w:style w:type="paragraph" w:styleId="a4">
    <w:name w:val="Balloon Text"/>
    <w:basedOn w:val="a"/>
    <w:link w:val="a5"/>
    <w:uiPriority w:val="99"/>
    <w:semiHidden/>
    <w:unhideWhenUsed/>
    <w:rsid w:val="00276F4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76F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1082</Words>
  <Characters>6169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Чернышев</dc:creator>
  <cp:keywords/>
  <dc:description/>
  <cp:lastModifiedBy>Chernyshev ILya</cp:lastModifiedBy>
  <cp:revision>4</cp:revision>
  <cp:lastPrinted>2014-08-21T12:43:00Z</cp:lastPrinted>
  <dcterms:created xsi:type="dcterms:W3CDTF">2014-08-18T08:13:00Z</dcterms:created>
  <dcterms:modified xsi:type="dcterms:W3CDTF">2014-08-21T12:43:00Z</dcterms:modified>
</cp:coreProperties>
</file>