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14BA" w14:textId="77777777" w:rsidR="004D24E1" w:rsidRPr="00A87EDA" w:rsidRDefault="004D24E1" w:rsidP="00B35590">
      <w:pPr>
        <w:shd w:val="clear" w:color="auto" w:fill="FFFFFF"/>
        <w:spacing w:after="0" w:line="360" w:lineRule="auto"/>
        <w:ind w:firstLine="567"/>
        <w:jc w:val="center"/>
        <w:rPr>
          <w:rFonts w:asciiTheme="majorBidi" w:eastAsia="Times New Roman" w:hAnsiTheme="majorBidi" w:cstheme="majorBidi"/>
          <w:color w:val="000000"/>
          <w:sz w:val="24"/>
          <w:szCs w:val="24"/>
          <w:lang w:val="ru-RU" w:eastAsia="en-GB"/>
        </w:rPr>
      </w:pPr>
      <w:r w:rsidRPr="00A87EDA">
        <w:rPr>
          <w:rFonts w:asciiTheme="majorBidi" w:eastAsia="Times New Roman" w:hAnsiTheme="majorBidi" w:cstheme="majorBidi"/>
          <w:color w:val="000000"/>
          <w:sz w:val="24"/>
          <w:szCs w:val="24"/>
          <w:lang w:val="ru-RU" w:eastAsia="en-GB"/>
        </w:rPr>
        <w:t>ЗАКЛЮЧЕНИЕ СПЕЦИАЛИСТА</w:t>
      </w:r>
    </w:p>
    <w:p w14:paraId="7814DCE3" w14:textId="77777777" w:rsidR="004D24E1" w:rsidRPr="00A87EDA" w:rsidRDefault="004D24E1" w:rsidP="00B35590">
      <w:pPr>
        <w:shd w:val="clear" w:color="auto" w:fill="FFFFFF"/>
        <w:spacing w:after="0" w:line="360" w:lineRule="auto"/>
        <w:ind w:firstLine="567"/>
        <w:rPr>
          <w:rFonts w:asciiTheme="majorBidi" w:eastAsia="Times New Roman" w:hAnsiTheme="majorBidi" w:cstheme="majorBidi"/>
          <w:color w:val="000000"/>
          <w:sz w:val="24"/>
          <w:szCs w:val="24"/>
          <w:lang w:val="ru-RU" w:eastAsia="en-GB"/>
        </w:rPr>
      </w:pPr>
    </w:p>
    <w:p w14:paraId="536AEEF1" w14:textId="13722B13" w:rsidR="004D24E1" w:rsidRPr="00A87EDA" w:rsidRDefault="004D24E1" w:rsidP="00474532">
      <w:pPr>
        <w:shd w:val="clear" w:color="auto" w:fill="FFFFFF"/>
        <w:spacing w:after="0" w:line="360" w:lineRule="auto"/>
        <w:ind w:firstLine="567"/>
        <w:jc w:val="both"/>
        <w:rPr>
          <w:rFonts w:asciiTheme="majorBidi" w:eastAsia="Times New Roman" w:hAnsiTheme="majorBidi" w:cstheme="majorBidi"/>
          <w:color w:val="000000"/>
          <w:sz w:val="24"/>
          <w:szCs w:val="24"/>
          <w:lang w:val="ru-RU" w:eastAsia="en-GB"/>
        </w:rPr>
      </w:pPr>
      <w:r w:rsidRPr="00A87EDA">
        <w:rPr>
          <w:rFonts w:asciiTheme="majorBidi" w:eastAsia="Times New Roman" w:hAnsiTheme="majorBidi" w:cstheme="majorBidi"/>
          <w:color w:val="000000"/>
          <w:sz w:val="24"/>
          <w:szCs w:val="24"/>
          <w:lang w:val="ru-RU" w:eastAsia="en-GB"/>
        </w:rPr>
        <w:t xml:space="preserve">Мною, д.и.н. Ириной Алексеевной Левинской, в ответ на запрос </w:t>
      </w:r>
      <w:r w:rsidRPr="00A87EDA">
        <w:rPr>
          <w:rFonts w:asciiTheme="majorBidi" w:eastAsia="Times New Roman" w:hAnsiTheme="majorBidi" w:cstheme="majorBidi"/>
          <w:color w:val="000000"/>
          <w:sz w:val="24"/>
          <w:szCs w:val="24"/>
          <w:lang w:val="ru-RU"/>
        </w:rPr>
        <w:t>№ 0065</w:t>
      </w:r>
      <w:r w:rsidR="0090290D">
        <w:rPr>
          <w:rFonts w:asciiTheme="majorBidi" w:eastAsia="Times New Roman" w:hAnsiTheme="majorBidi" w:cstheme="majorBidi"/>
          <w:color w:val="000000"/>
          <w:sz w:val="24"/>
          <w:szCs w:val="24"/>
          <w:lang w:val="ru-RU"/>
        </w:rPr>
        <w:t>24</w:t>
      </w:r>
      <w:r w:rsidRPr="00A87EDA">
        <w:rPr>
          <w:rFonts w:asciiTheme="majorBidi" w:eastAsia="Times New Roman" w:hAnsiTheme="majorBidi" w:cstheme="majorBidi"/>
          <w:color w:val="000000"/>
          <w:sz w:val="24"/>
          <w:szCs w:val="24"/>
          <w:lang w:val="ru-RU"/>
        </w:rPr>
        <w:t xml:space="preserve"> от 0</w:t>
      </w:r>
      <w:r w:rsidR="005E49FD">
        <w:rPr>
          <w:rFonts w:asciiTheme="majorBidi" w:eastAsia="Times New Roman" w:hAnsiTheme="majorBidi" w:cstheme="majorBidi"/>
          <w:color w:val="000000"/>
          <w:sz w:val="24"/>
          <w:szCs w:val="24"/>
          <w:lang w:val="ru-RU"/>
        </w:rPr>
        <w:t>4</w:t>
      </w:r>
      <w:r w:rsidRPr="00A87EDA">
        <w:rPr>
          <w:rFonts w:asciiTheme="majorBidi" w:eastAsia="Times New Roman" w:hAnsiTheme="majorBidi" w:cstheme="majorBidi"/>
          <w:color w:val="000000"/>
          <w:sz w:val="24"/>
          <w:szCs w:val="24"/>
          <w:lang w:val="ru-RU"/>
        </w:rPr>
        <w:t>.</w:t>
      </w:r>
      <w:r w:rsidR="005E49FD">
        <w:rPr>
          <w:rFonts w:asciiTheme="majorBidi" w:eastAsia="Times New Roman" w:hAnsiTheme="majorBidi" w:cstheme="majorBidi"/>
          <w:color w:val="000000"/>
          <w:sz w:val="24"/>
          <w:szCs w:val="24"/>
          <w:lang w:val="ru-RU"/>
        </w:rPr>
        <w:t>10</w:t>
      </w:r>
      <w:r w:rsidRPr="00A87EDA">
        <w:rPr>
          <w:rFonts w:asciiTheme="majorBidi" w:eastAsia="Times New Roman" w:hAnsiTheme="majorBidi" w:cstheme="majorBidi"/>
          <w:color w:val="000000"/>
          <w:sz w:val="24"/>
          <w:szCs w:val="24"/>
          <w:lang w:val="ru-RU"/>
        </w:rPr>
        <w:t xml:space="preserve">.2022 </w:t>
      </w:r>
      <w:r w:rsidRPr="00A87EDA">
        <w:rPr>
          <w:rFonts w:asciiTheme="majorBidi" w:eastAsia="Times New Roman" w:hAnsiTheme="majorBidi" w:cstheme="majorBidi"/>
          <w:color w:val="000000"/>
          <w:sz w:val="24"/>
          <w:szCs w:val="24"/>
          <w:lang w:val="ru-RU" w:eastAsia="en-GB"/>
        </w:rPr>
        <w:t xml:space="preserve">адвоката </w:t>
      </w:r>
      <w:r w:rsidRPr="00A87EDA">
        <w:rPr>
          <w:rFonts w:asciiTheme="majorBidi" w:eastAsia="Times New Roman" w:hAnsiTheme="majorBidi" w:cstheme="majorBidi"/>
          <w:color w:val="000000"/>
          <w:sz w:val="24"/>
          <w:szCs w:val="24"/>
          <w:lang w:val="ru-RU"/>
        </w:rPr>
        <w:t xml:space="preserve">Международной коллегии адвокатов «Санкт-Петербург» </w:t>
      </w:r>
      <w:r w:rsidRPr="00A87EDA">
        <w:rPr>
          <w:rFonts w:asciiTheme="majorBidi" w:eastAsia="Times New Roman" w:hAnsiTheme="majorBidi" w:cstheme="majorBidi"/>
          <w:color w:val="000000"/>
          <w:sz w:val="24"/>
          <w:szCs w:val="24"/>
          <w:lang w:val="ru-RU" w:eastAsia="en-GB"/>
        </w:rPr>
        <w:t xml:space="preserve">Леонида Леонидовича Крикуна проведено исследование </w:t>
      </w:r>
      <w:bookmarkStart w:id="0" w:name="_Hlk111606556"/>
      <w:r w:rsidR="00C51731">
        <w:rPr>
          <w:rFonts w:asciiTheme="majorBidi" w:eastAsia="Times New Roman" w:hAnsiTheme="majorBidi" w:cstheme="majorBidi"/>
          <w:color w:val="000000"/>
          <w:sz w:val="24"/>
          <w:szCs w:val="24"/>
          <w:lang w:val="ru-RU" w:eastAsia="en-GB"/>
        </w:rPr>
        <w:t>Заключения эксперта</w:t>
      </w:r>
      <w:r w:rsidRPr="00A87EDA">
        <w:rPr>
          <w:rFonts w:asciiTheme="majorBidi" w:eastAsia="Times New Roman" w:hAnsiTheme="majorBidi" w:cstheme="majorBidi"/>
          <w:color w:val="000000"/>
          <w:sz w:val="24"/>
          <w:szCs w:val="24"/>
          <w:lang w:val="ru-RU"/>
        </w:rPr>
        <w:t xml:space="preserve"> </w:t>
      </w:r>
      <w:r w:rsidR="006B33F1" w:rsidRPr="007328CB">
        <w:rPr>
          <w:rFonts w:asciiTheme="majorBidi" w:eastAsia="Times New Roman" w:hAnsiTheme="majorBidi" w:cstheme="majorBidi"/>
          <w:color w:val="000000"/>
          <w:sz w:val="24"/>
          <w:szCs w:val="24"/>
          <w:lang w:val="ru-RU"/>
        </w:rPr>
        <w:t>№ 27</w:t>
      </w:r>
      <w:r w:rsidR="006B33F1">
        <w:rPr>
          <w:rFonts w:asciiTheme="majorBidi" w:eastAsia="Times New Roman" w:hAnsiTheme="majorBidi" w:cstheme="majorBidi"/>
          <w:color w:val="000000"/>
          <w:sz w:val="24"/>
          <w:szCs w:val="24"/>
          <w:lang w:val="ru-RU"/>
        </w:rPr>
        <w:t>90</w:t>
      </w:r>
      <w:r w:rsidR="006B33F1" w:rsidRPr="007328CB">
        <w:rPr>
          <w:rFonts w:asciiTheme="majorBidi" w:eastAsia="Times New Roman" w:hAnsiTheme="majorBidi" w:cstheme="majorBidi"/>
          <w:color w:val="000000"/>
          <w:sz w:val="24"/>
          <w:szCs w:val="24"/>
          <w:lang w:val="ru-RU"/>
        </w:rPr>
        <w:t>/</w:t>
      </w:r>
      <w:r w:rsidR="006B33F1">
        <w:rPr>
          <w:rFonts w:asciiTheme="majorBidi" w:eastAsia="Times New Roman" w:hAnsiTheme="majorBidi" w:cstheme="majorBidi"/>
          <w:color w:val="000000"/>
          <w:sz w:val="24"/>
          <w:szCs w:val="24"/>
          <w:lang w:val="ru-RU"/>
        </w:rPr>
        <w:t>15-4, 2791/15-4</w:t>
      </w:r>
      <w:r w:rsidR="006B33F1" w:rsidRPr="007328CB">
        <w:rPr>
          <w:rFonts w:asciiTheme="majorBidi" w:eastAsia="Times New Roman" w:hAnsiTheme="majorBidi" w:cstheme="majorBidi"/>
          <w:color w:val="000000"/>
          <w:sz w:val="24"/>
          <w:szCs w:val="24"/>
          <w:lang w:val="ru-RU"/>
        </w:rPr>
        <w:t xml:space="preserve"> от</w:t>
      </w:r>
      <w:r w:rsidR="00043704">
        <w:rPr>
          <w:rFonts w:asciiTheme="majorBidi" w:eastAsia="Times New Roman" w:hAnsiTheme="majorBidi" w:cstheme="majorBidi"/>
          <w:color w:val="000000"/>
          <w:sz w:val="24"/>
          <w:szCs w:val="24"/>
          <w:lang w:val="ru-RU"/>
        </w:rPr>
        <w:t xml:space="preserve"> </w:t>
      </w:r>
      <w:r w:rsidR="006B33F1">
        <w:rPr>
          <w:rFonts w:asciiTheme="majorBidi" w:eastAsia="Times New Roman" w:hAnsiTheme="majorBidi" w:cstheme="majorBidi"/>
          <w:color w:val="000000"/>
          <w:sz w:val="24"/>
          <w:szCs w:val="24"/>
          <w:lang w:val="ru-RU"/>
        </w:rPr>
        <w:t>30</w:t>
      </w:r>
      <w:r w:rsidR="006B33F1" w:rsidRPr="007328CB">
        <w:rPr>
          <w:rFonts w:asciiTheme="majorBidi" w:eastAsia="Times New Roman" w:hAnsiTheme="majorBidi" w:cstheme="majorBidi"/>
          <w:color w:val="000000"/>
          <w:sz w:val="24"/>
          <w:szCs w:val="24"/>
          <w:lang w:val="ru-RU"/>
        </w:rPr>
        <w:t>.0</w:t>
      </w:r>
      <w:r w:rsidR="006B33F1">
        <w:rPr>
          <w:rFonts w:asciiTheme="majorBidi" w:eastAsia="Times New Roman" w:hAnsiTheme="majorBidi" w:cstheme="majorBidi"/>
          <w:color w:val="000000"/>
          <w:sz w:val="24"/>
          <w:szCs w:val="24"/>
          <w:lang w:val="ru-RU"/>
        </w:rPr>
        <w:t>9</w:t>
      </w:r>
      <w:r w:rsidR="006B33F1" w:rsidRPr="007328CB">
        <w:rPr>
          <w:rFonts w:asciiTheme="majorBidi" w:eastAsia="Times New Roman" w:hAnsiTheme="majorBidi" w:cstheme="majorBidi"/>
          <w:color w:val="000000"/>
          <w:sz w:val="24"/>
          <w:szCs w:val="24"/>
          <w:lang w:val="ru-RU"/>
        </w:rPr>
        <w:t>.2022г</w:t>
      </w:r>
      <w:r w:rsidR="00043704">
        <w:rPr>
          <w:rFonts w:asciiTheme="majorBidi" w:eastAsia="Times New Roman" w:hAnsiTheme="majorBidi" w:cstheme="majorBidi"/>
          <w:color w:val="000000"/>
          <w:sz w:val="24"/>
          <w:szCs w:val="24"/>
          <w:lang w:val="ru-RU"/>
        </w:rPr>
        <w:t>.</w:t>
      </w:r>
    </w:p>
    <w:bookmarkEnd w:id="0"/>
    <w:p w14:paraId="4195AF2B" w14:textId="77777777" w:rsidR="00F0210A" w:rsidRDefault="00F0210A" w:rsidP="00B35590">
      <w:pPr>
        <w:shd w:val="clear" w:color="auto" w:fill="FFFFFF"/>
        <w:spacing w:after="0" w:line="360" w:lineRule="auto"/>
        <w:ind w:firstLine="567"/>
        <w:jc w:val="both"/>
        <w:rPr>
          <w:rFonts w:asciiTheme="majorBidi" w:eastAsia="Times New Roman" w:hAnsiTheme="majorBidi" w:cstheme="majorBidi"/>
          <w:color w:val="000000"/>
          <w:sz w:val="24"/>
          <w:szCs w:val="24"/>
          <w:lang w:val="ru-RU" w:eastAsia="en-GB"/>
        </w:rPr>
      </w:pPr>
    </w:p>
    <w:p w14:paraId="485D84C4" w14:textId="1B9516BA" w:rsidR="004D24E1" w:rsidRPr="00A87EDA" w:rsidRDefault="004D24E1" w:rsidP="00B35590">
      <w:pPr>
        <w:shd w:val="clear" w:color="auto" w:fill="FFFFFF"/>
        <w:spacing w:after="0" w:line="360" w:lineRule="auto"/>
        <w:ind w:firstLine="567"/>
        <w:jc w:val="both"/>
        <w:rPr>
          <w:rFonts w:asciiTheme="majorBidi" w:eastAsia="Times New Roman" w:hAnsiTheme="majorBidi" w:cstheme="majorBidi"/>
          <w:color w:val="000000"/>
          <w:sz w:val="24"/>
          <w:szCs w:val="24"/>
          <w:lang w:val="ru-RU" w:eastAsia="en-GB"/>
        </w:rPr>
      </w:pPr>
      <w:r w:rsidRPr="00A87EDA">
        <w:rPr>
          <w:rFonts w:asciiTheme="majorBidi" w:eastAsia="Times New Roman" w:hAnsiTheme="majorBidi" w:cstheme="majorBidi"/>
          <w:color w:val="000000"/>
          <w:sz w:val="24"/>
          <w:szCs w:val="24"/>
          <w:lang w:val="ru-RU" w:eastAsia="en-GB"/>
        </w:rPr>
        <w:t>Обстоятельства дела известны из запроса адвоката Л. Л. Крикуна.</w:t>
      </w:r>
    </w:p>
    <w:p w14:paraId="46BB3EA6" w14:textId="77777777" w:rsidR="004D24E1" w:rsidRPr="00A87EDA" w:rsidRDefault="004D24E1" w:rsidP="00B35590">
      <w:pPr>
        <w:pStyle w:val="paragraph"/>
        <w:shd w:val="clear" w:color="auto" w:fill="FFFFFF"/>
        <w:tabs>
          <w:tab w:val="left" w:pos="0"/>
          <w:tab w:val="left" w:pos="851"/>
        </w:tabs>
        <w:spacing w:before="0" w:beforeAutospacing="0" w:after="0" w:afterAutospacing="0" w:line="360" w:lineRule="auto"/>
        <w:ind w:firstLine="567"/>
        <w:jc w:val="both"/>
        <w:textAlignment w:val="baseline"/>
        <w:rPr>
          <w:rFonts w:asciiTheme="majorBidi" w:hAnsiTheme="majorBidi" w:cstheme="majorBidi"/>
        </w:rPr>
      </w:pPr>
      <w:r w:rsidRPr="00A87EDA">
        <w:rPr>
          <w:rStyle w:val="normaltextrun"/>
          <w:rFonts w:asciiTheme="majorBidi" w:hAnsiTheme="majorBidi" w:cstheme="majorBidi"/>
          <w:color w:val="000000"/>
        </w:rPr>
        <w:t>Права и обязанности специалиста, предусмотренные ст. 58 УПК РФ, и ответственность за дачу заведомо ложного заключения по ст. 307 УПК РФ мне известны. </w:t>
      </w:r>
      <w:r w:rsidRPr="00A87EDA">
        <w:rPr>
          <w:rStyle w:val="eop"/>
          <w:rFonts w:asciiTheme="majorBidi" w:hAnsiTheme="majorBidi" w:cstheme="majorBidi"/>
          <w:color w:val="000000"/>
        </w:rPr>
        <w:t> </w:t>
      </w:r>
    </w:p>
    <w:p w14:paraId="185F5247" w14:textId="77777777" w:rsidR="004D24E1" w:rsidRPr="00A87EDA" w:rsidRDefault="004D24E1" w:rsidP="00B35590">
      <w:pPr>
        <w:shd w:val="clear" w:color="auto" w:fill="FFFFFF"/>
        <w:spacing w:after="0" w:line="360" w:lineRule="auto"/>
        <w:ind w:firstLine="567"/>
        <w:jc w:val="both"/>
        <w:rPr>
          <w:rFonts w:asciiTheme="majorBidi" w:eastAsia="Times New Roman" w:hAnsiTheme="majorBidi" w:cstheme="majorBidi"/>
          <w:color w:val="000000"/>
          <w:sz w:val="24"/>
          <w:szCs w:val="24"/>
          <w:lang w:val="ru-RU" w:eastAsia="en-GB"/>
        </w:rPr>
      </w:pPr>
      <w:r w:rsidRPr="00A87EDA">
        <w:rPr>
          <w:rFonts w:asciiTheme="majorBidi" w:eastAsia="Times New Roman" w:hAnsiTheme="majorBidi" w:cstheme="majorBidi"/>
          <w:color w:val="000000"/>
          <w:sz w:val="24"/>
          <w:szCs w:val="24"/>
          <w:lang w:val="ru-RU" w:eastAsia="en-GB"/>
        </w:rPr>
        <w:t>Специалист:  И. А. Левинская.</w:t>
      </w:r>
    </w:p>
    <w:p w14:paraId="1BE43DD2" w14:textId="77777777" w:rsidR="004D24E1" w:rsidRPr="00A87EDA" w:rsidRDefault="004D24E1" w:rsidP="00B35590">
      <w:pPr>
        <w:shd w:val="clear" w:color="auto" w:fill="FFFFFF"/>
        <w:spacing w:after="0" w:line="360" w:lineRule="auto"/>
        <w:ind w:firstLine="567"/>
        <w:jc w:val="both"/>
        <w:rPr>
          <w:rFonts w:asciiTheme="majorBidi" w:eastAsia="Times New Roman" w:hAnsiTheme="majorBidi" w:cstheme="majorBidi"/>
          <w:color w:val="000000"/>
          <w:sz w:val="24"/>
          <w:szCs w:val="24"/>
          <w:lang w:val="ru-RU" w:eastAsia="en-GB"/>
        </w:rPr>
      </w:pPr>
    </w:p>
    <w:p w14:paraId="1E245478" w14:textId="77777777" w:rsidR="004D24E1" w:rsidRPr="00A87EDA" w:rsidRDefault="004D24E1" w:rsidP="00B35590">
      <w:pPr>
        <w:shd w:val="clear" w:color="auto" w:fill="FFFFFF"/>
        <w:spacing w:after="0" w:line="360" w:lineRule="auto"/>
        <w:ind w:firstLine="567"/>
        <w:jc w:val="both"/>
        <w:rPr>
          <w:rFonts w:asciiTheme="majorBidi" w:eastAsia="Times New Roman" w:hAnsiTheme="majorBidi" w:cstheme="majorBidi"/>
          <w:color w:val="000000"/>
          <w:sz w:val="24"/>
          <w:szCs w:val="24"/>
          <w:lang w:val="ru-RU" w:eastAsia="en-GB"/>
        </w:rPr>
      </w:pPr>
      <w:r w:rsidRPr="00A87EDA">
        <w:rPr>
          <w:rFonts w:asciiTheme="majorBidi" w:eastAsia="Times New Roman" w:hAnsiTheme="majorBidi" w:cstheme="majorBidi"/>
          <w:color w:val="000000"/>
          <w:sz w:val="24"/>
          <w:szCs w:val="24"/>
          <w:lang w:val="ru-RU" w:eastAsia="en-GB"/>
        </w:rPr>
        <w:t xml:space="preserve">Сведения о специалисте: </w:t>
      </w:r>
    </w:p>
    <w:p w14:paraId="72C93564" w14:textId="77777777" w:rsidR="004D24E1" w:rsidRPr="00A87EDA" w:rsidRDefault="004D24E1" w:rsidP="00B35590">
      <w:pPr>
        <w:shd w:val="clear" w:color="auto" w:fill="FFFFFF"/>
        <w:spacing w:after="0" w:line="360" w:lineRule="auto"/>
        <w:ind w:firstLine="567"/>
        <w:jc w:val="both"/>
        <w:rPr>
          <w:rFonts w:asciiTheme="majorBidi" w:eastAsia="Times New Roman" w:hAnsiTheme="majorBidi" w:cstheme="majorBidi"/>
          <w:color w:val="000000"/>
          <w:sz w:val="24"/>
          <w:szCs w:val="24"/>
          <w:lang w:val="ru-RU" w:eastAsia="en-GB"/>
        </w:rPr>
      </w:pPr>
      <w:r w:rsidRPr="00A87EDA">
        <w:rPr>
          <w:rFonts w:asciiTheme="majorBidi" w:eastAsia="Times New Roman" w:hAnsiTheme="majorBidi" w:cstheme="majorBidi"/>
          <w:color w:val="000000"/>
          <w:sz w:val="24"/>
          <w:szCs w:val="24"/>
          <w:lang w:val="ru-RU" w:eastAsia="en-GB"/>
        </w:rPr>
        <w:t>Ирина Алексеевна Левинская имеет высшее профессиональное образование по специальностям «Классическая филология» и «Русский язык и литература» и является доктором исторических наук, членом диссертационного совета Санкт-Петербурского института истории РАН; стаж работы  39 лет, автор более ста научных работ, проведено около восьмидесяти судебных социогуманитарных экспертиз.</w:t>
      </w:r>
    </w:p>
    <w:p w14:paraId="2C122734" w14:textId="77777777" w:rsidR="004D24E1" w:rsidRPr="00A87EDA" w:rsidRDefault="004D24E1" w:rsidP="00B35590">
      <w:pPr>
        <w:shd w:val="clear" w:color="auto" w:fill="FFFFFF"/>
        <w:spacing w:after="0" w:line="360" w:lineRule="auto"/>
        <w:ind w:firstLine="567"/>
        <w:jc w:val="both"/>
        <w:rPr>
          <w:rFonts w:asciiTheme="majorBidi" w:eastAsia="Times New Roman" w:hAnsiTheme="majorBidi" w:cstheme="majorBidi"/>
          <w:color w:val="000000"/>
          <w:sz w:val="24"/>
          <w:szCs w:val="24"/>
          <w:lang w:val="ru-RU" w:eastAsia="en-GB"/>
        </w:rPr>
      </w:pPr>
    </w:p>
    <w:p w14:paraId="4F76C2B1" w14:textId="77777777" w:rsidR="004D24E1" w:rsidRPr="007328CB" w:rsidRDefault="004D24E1" w:rsidP="00B35590">
      <w:pPr>
        <w:shd w:val="clear" w:color="auto" w:fill="FFFFFF"/>
        <w:spacing w:after="0" w:line="360" w:lineRule="auto"/>
        <w:ind w:firstLine="567"/>
        <w:rPr>
          <w:rFonts w:asciiTheme="majorBidi" w:eastAsia="Times New Roman" w:hAnsiTheme="majorBidi" w:cstheme="majorBidi"/>
          <w:color w:val="000000"/>
          <w:sz w:val="24"/>
          <w:szCs w:val="24"/>
          <w:lang w:val="ru-RU"/>
        </w:rPr>
      </w:pPr>
      <w:r w:rsidRPr="007328CB">
        <w:rPr>
          <w:rFonts w:asciiTheme="majorBidi" w:eastAsia="Times New Roman" w:hAnsiTheme="majorBidi" w:cstheme="majorBidi"/>
          <w:color w:val="000000"/>
          <w:sz w:val="24"/>
          <w:szCs w:val="24"/>
          <w:lang w:val="ru-RU"/>
        </w:rPr>
        <w:t>Материалы</w:t>
      </w:r>
      <w:r w:rsidRPr="00D57222">
        <w:rPr>
          <w:rFonts w:asciiTheme="majorBidi" w:eastAsia="Times New Roman" w:hAnsiTheme="majorBidi" w:cstheme="majorBidi"/>
          <w:color w:val="000000"/>
          <w:sz w:val="24"/>
          <w:szCs w:val="24"/>
          <w:lang w:val="ru-RU"/>
        </w:rPr>
        <w:t>,</w:t>
      </w:r>
      <w:r w:rsidRPr="007328CB">
        <w:rPr>
          <w:rFonts w:asciiTheme="majorBidi" w:eastAsia="Times New Roman" w:hAnsiTheme="majorBidi" w:cstheme="majorBidi"/>
          <w:color w:val="000000"/>
          <w:sz w:val="24"/>
          <w:szCs w:val="24"/>
          <w:lang w:val="ru-RU"/>
        </w:rPr>
        <w:t xml:space="preserve"> предоставленные с адвокатским запросом</w:t>
      </w:r>
      <w:r w:rsidRPr="00D57222">
        <w:rPr>
          <w:rFonts w:asciiTheme="majorBidi" w:eastAsia="Times New Roman" w:hAnsiTheme="majorBidi" w:cstheme="majorBidi"/>
          <w:color w:val="000000"/>
          <w:sz w:val="24"/>
          <w:szCs w:val="24"/>
          <w:lang w:val="ru-RU"/>
        </w:rPr>
        <w:t>,</w:t>
      </w:r>
      <w:r w:rsidRPr="007328CB">
        <w:rPr>
          <w:rFonts w:asciiTheme="majorBidi" w:eastAsia="Times New Roman" w:hAnsiTheme="majorBidi" w:cstheme="majorBidi"/>
          <w:color w:val="000000"/>
          <w:sz w:val="24"/>
          <w:szCs w:val="24"/>
          <w:lang w:val="ru-RU"/>
        </w:rPr>
        <w:t xml:space="preserve"> для проведения исследования:</w:t>
      </w:r>
    </w:p>
    <w:p w14:paraId="1A17E11C" w14:textId="77777777" w:rsidR="004D24E1" w:rsidRPr="007328CB" w:rsidRDefault="004D24E1" w:rsidP="00B35590">
      <w:pPr>
        <w:shd w:val="clear" w:color="auto" w:fill="FFFFFF"/>
        <w:spacing w:after="0" w:line="360" w:lineRule="auto"/>
        <w:ind w:firstLine="567"/>
        <w:rPr>
          <w:rFonts w:asciiTheme="majorBidi" w:eastAsia="Times New Roman" w:hAnsiTheme="majorBidi" w:cstheme="majorBidi"/>
          <w:color w:val="000000"/>
          <w:sz w:val="24"/>
          <w:szCs w:val="24"/>
          <w:lang w:val="ru-RU"/>
        </w:rPr>
      </w:pPr>
      <w:r w:rsidRPr="007328CB">
        <w:rPr>
          <w:rFonts w:asciiTheme="majorBidi" w:eastAsia="Times New Roman" w:hAnsiTheme="majorBidi" w:cstheme="majorBidi"/>
          <w:color w:val="000000"/>
          <w:sz w:val="24"/>
          <w:szCs w:val="24"/>
          <w:lang w:val="ru-RU"/>
        </w:rPr>
        <w:t>1. Копия протокола об административном правонарушении № 005672 от 29 июля 2022г.;</w:t>
      </w:r>
    </w:p>
    <w:p w14:paraId="2123BCBA" w14:textId="77777777" w:rsidR="004D24E1" w:rsidRPr="001744A4" w:rsidRDefault="004D24E1" w:rsidP="00B35590">
      <w:pPr>
        <w:shd w:val="clear" w:color="auto" w:fill="FFFFFF"/>
        <w:spacing w:after="0" w:line="360" w:lineRule="auto"/>
        <w:ind w:firstLine="567"/>
        <w:rPr>
          <w:rFonts w:asciiTheme="majorBidi" w:eastAsia="Times New Roman" w:hAnsiTheme="majorBidi" w:cstheme="majorBidi"/>
          <w:color w:val="000000"/>
          <w:sz w:val="24"/>
          <w:szCs w:val="24"/>
          <w:lang w:val="ru-RU"/>
        </w:rPr>
      </w:pPr>
      <w:r w:rsidRPr="001744A4">
        <w:rPr>
          <w:rFonts w:asciiTheme="majorBidi" w:hAnsiTheme="majorBidi" w:cstheme="majorBidi"/>
          <w:color w:val="000000"/>
          <w:sz w:val="24"/>
          <w:szCs w:val="24"/>
          <w:shd w:val="clear" w:color="auto" w:fill="FFFFFF"/>
          <w:lang w:val="ru-RU"/>
        </w:rPr>
        <w:t>2 Обращение зам. прокурора города А. Г. Юрасова от 27.06.2022г.;</w:t>
      </w:r>
    </w:p>
    <w:p w14:paraId="730BDEF8" w14:textId="6B9D9F51" w:rsidR="004D24E1" w:rsidRPr="007328CB" w:rsidRDefault="004D24E1" w:rsidP="00B35590">
      <w:pPr>
        <w:shd w:val="clear" w:color="auto" w:fill="FFFFFF"/>
        <w:spacing w:after="0" w:line="360" w:lineRule="auto"/>
        <w:ind w:firstLine="567"/>
        <w:rPr>
          <w:rFonts w:asciiTheme="majorBidi" w:eastAsia="Times New Roman" w:hAnsiTheme="majorBidi" w:cstheme="majorBidi"/>
          <w:color w:val="000000"/>
          <w:sz w:val="24"/>
          <w:szCs w:val="24"/>
          <w:lang w:val="ru-RU"/>
        </w:rPr>
      </w:pPr>
      <w:r w:rsidRPr="001744A4">
        <w:rPr>
          <w:rFonts w:asciiTheme="majorBidi" w:eastAsia="Times New Roman" w:hAnsiTheme="majorBidi" w:cstheme="majorBidi"/>
          <w:color w:val="000000"/>
          <w:sz w:val="24"/>
          <w:szCs w:val="24"/>
          <w:lang w:val="ru-RU"/>
        </w:rPr>
        <w:t>3</w:t>
      </w:r>
      <w:r w:rsidRPr="007328CB">
        <w:rPr>
          <w:rFonts w:asciiTheme="majorBidi" w:eastAsia="Times New Roman" w:hAnsiTheme="majorBidi" w:cstheme="majorBidi"/>
          <w:color w:val="000000"/>
          <w:sz w:val="24"/>
          <w:szCs w:val="24"/>
          <w:lang w:val="ru-RU"/>
        </w:rPr>
        <w:t xml:space="preserve">. Копия </w:t>
      </w:r>
      <w:bookmarkStart w:id="1" w:name="_Hlk115978287"/>
      <w:r w:rsidR="00C51731">
        <w:rPr>
          <w:rFonts w:asciiTheme="majorBidi" w:eastAsia="Times New Roman" w:hAnsiTheme="majorBidi" w:cstheme="majorBidi"/>
          <w:color w:val="000000"/>
          <w:sz w:val="24"/>
          <w:szCs w:val="24"/>
          <w:lang w:val="ru-RU" w:eastAsia="en-GB"/>
        </w:rPr>
        <w:t>Заключения эксперта</w:t>
      </w:r>
      <w:r w:rsidR="00C51731" w:rsidRPr="00A87EDA">
        <w:rPr>
          <w:rFonts w:asciiTheme="majorBidi" w:eastAsia="Times New Roman" w:hAnsiTheme="majorBidi" w:cstheme="majorBidi"/>
          <w:color w:val="000000"/>
          <w:sz w:val="24"/>
          <w:szCs w:val="24"/>
          <w:lang w:val="ru-RU"/>
        </w:rPr>
        <w:t xml:space="preserve"> </w:t>
      </w:r>
      <w:r w:rsidR="00C51731" w:rsidRPr="007328CB">
        <w:rPr>
          <w:rFonts w:asciiTheme="majorBidi" w:eastAsia="Times New Roman" w:hAnsiTheme="majorBidi" w:cstheme="majorBidi"/>
          <w:color w:val="000000"/>
          <w:sz w:val="24"/>
          <w:szCs w:val="24"/>
          <w:lang w:val="ru-RU"/>
        </w:rPr>
        <w:t>№ 27</w:t>
      </w:r>
      <w:r w:rsidR="00C51731">
        <w:rPr>
          <w:rFonts w:asciiTheme="majorBidi" w:eastAsia="Times New Roman" w:hAnsiTheme="majorBidi" w:cstheme="majorBidi"/>
          <w:color w:val="000000"/>
          <w:sz w:val="24"/>
          <w:szCs w:val="24"/>
          <w:lang w:val="ru-RU"/>
        </w:rPr>
        <w:t>90</w:t>
      </w:r>
      <w:r w:rsidR="00C51731" w:rsidRPr="007328CB">
        <w:rPr>
          <w:rFonts w:asciiTheme="majorBidi" w:eastAsia="Times New Roman" w:hAnsiTheme="majorBidi" w:cstheme="majorBidi"/>
          <w:color w:val="000000"/>
          <w:sz w:val="24"/>
          <w:szCs w:val="24"/>
          <w:lang w:val="ru-RU"/>
        </w:rPr>
        <w:t>/</w:t>
      </w:r>
      <w:r w:rsidR="00C51731">
        <w:rPr>
          <w:rFonts w:asciiTheme="majorBidi" w:eastAsia="Times New Roman" w:hAnsiTheme="majorBidi" w:cstheme="majorBidi"/>
          <w:color w:val="000000"/>
          <w:sz w:val="24"/>
          <w:szCs w:val="24"/>
          <w:lang w:val="ru-RU"/>
        </w:rPr>
        <w:t>15-4, 2791/15-4</w:t>
      </w:r>
      <w:r w:rsidR="00C51731" w:rsidRPr="007328CB">
        <w:rPr>
          <w:rFonts w:asciiTheme="majorBidi" w:eastAsia="Times New Roman" w:hAnsiTheme="majorBidi" w:cstheme="majorBidi"/>
          <w:color w:val="000000"/>
          <w:sz w:val="24"/>
          <w:szCs w:val="24"/>
          <w:lang w:val="ru-RU"/>
        </w:rPr>
        <w:t xml:space="preserve"> от </w:t>
      </w:r>
      <w:r w:rsidR="00C51731">
        <w:rPr>
          <w:rFonts w:asciiTheme="majorBidi" w:eastAsia="Times New Roman" w:hAnsiTheme="majorBidi" w:cstheme="majorBidi"/>
          <w:color w:val="000000"/>
          <w:sz w:val="24"/>
          <w:szCs w:val="24"/>
          <w:lang w:val="ru-RU"/>
        </w:rPr>
        <w:t>30</w:t>
      </w:r>
      <w:r w:rsidR="00C51731" w:rsidRPr="007328CB">
        <w:rPr>
          <w:rFonts w:asciiTheme="majorBidi" w:eastAsia="Times New Roman" w:hAnsiTheme="majorBidi" w:cstheme="majorBidi"/>
          <w:color w:val="000000"/>
          <w:sz w:val="24"/>
          <w:szCs w:val="24"/>
          <w:lang w:val="ru-RU"/>
        </w:rPr>
        <w:t>.0</w:t>
      </w:r>
      <w:r w:rsidR="00C51731">
        <w:rPr>
          <w:rFonts w:asciiTheme="majorBidi" w:eastAsia="Times New Roman" w:hAnsiTheme="majorBidi" w:cstheme="majorBidi"/>
          <w:color w:val="000000"/>
          <w:sz w:val="24"/>
          <w:szCs w:val="24"/>
          <w:lang w:val="ru-RU"/>
        </w:rPr>
        <w:t>9</w:t>
      </w:r>
      <w:r w:rsidR="00C51731" w:rsidRPr="007328CB">
        <w:rPr>
          <w:rFonts w:asciiTheme="majorBidi" w:eastAsia="Times New Roman" w:hAnsiTheme="majorBidi" w:cstheme="majorBidi"/>
          <w:color w:val="000000"/>
          <w:sz w:val="24"/>
          <w:szCs w:val="24"/>
          <w:lang w:val="ru-RU"/>
        </w:rPr>
        <w:t>.2022г</w:t>
      </w:r>
      <w:r w:rsidRPr="007328CB">
        <w:rPr>
          <w:rFonts w:asciiTheme="majorBidi" w:eastAsia="Times New Roman" w:hAnsiTheme="majorBidi" w:cstheme="majorBidi"/>
          <w:color w:val="000000"/>
          <w:sz w:val="24"/>
          <w:szCs w:val="24"/>
          <w:lang w:val="ru-RU"/>
        </w:rPr>
        <w:t>.</w:t>
      </w:r>
      <w:bookmarkEnd w:id="1"/>
      <w:r w:rsidR="000A2811">
        <w:rPr>
          <w:rFonts w:asciiTheme="majorBidi" w:eastAsia="Times New Roman" w:hAnsiTheme="majorBidi" w:cstheme="majorBidi"/>
          <w:color w:val="000000"/>
          <w:sz w:val="24"/>
          <w:szCs w:val="24"/>
          <w:lang w:val="ru-RU"/>
        </w:rPr>
        <w:t xml:space="preserve"> по материалам дела об административном правонарушении</w:t>
      </w:r>
      <w:r w:rsidR="005004D5">
        <w:rPr>
          <w:rFonts w:asciiTheme="majorBidi" w:eastAsia="Times New Roman" w:hAnsiTheme="majorBidi" w:cstheme="majorBidi"/>
          <w:color w:val="000000"/>
          <w:sz w:val="24"/>
          <w:szCs w:val="24"/>
          <w:lang w:val="ru-RU"/>
        </w:rPr>
        <w:t xml:space="preserve"> </w:t>
      </w:r>
      <w:r w:rsidR="005004D5" w:rsidRPr="007328CB">
        <w:rPr>
          <w:rFonts w:asciiTheme="majorBidi" w:eastAsia="Times New Roman" w:hAnsiTheme="majorBidi" w:cstheme="majorBidi"/>
          <w:color w:val="000000"/>
          <w:sz w:val="24"/>
          <w:szCs w:val="24"/>
          <w:lang w:val="ru-RU"/>
        </w:rPr>
        <w:t>№</w:t>
      </w:r>
      <w:r w:rsidR="005004D5">
        <w:rPr>
          <w:rFonts w:asciiTheme="majorBidi" w:eastAsia="Times New Roman" w:hAnsiTheme="majorBidi" w:cstheme="majorBidi"/>
          <w:color w:val="000000"/>
          <w:sz w:val="24"/>
          <w:szCs w:val="24"/>
          <w:lang w:val="ru-RU"/>
        </w:rPr>
        <w:t xml:space="preserve"> 5-959</w:t>
      </w:r>
      <w:r w:rsidR="006B33F1">
        <w:rPr>
          <w:rFonts w:asciiTheme="majorBidi" w:eastAsia="Times New Roman" w:hAnsiTheme="majorBidi" w:cstheme="majorBidi"/>
          <w:color w:val="000000"/>
          <w:sz w:val="24"/>
          <w:szCs w:val="24"/>
          <w:lang w:val="ru-RU"/>
        </w:rPr>
        <w:t>/22</w:t>
      </w:r>
      <w:r w:rsidRPr="007328CB">
        <w:rPr>
          <w:rFonts w:asciiTheme="majorBidi" w:eastAsia="Times New Roman" w:hAnsiTheme="majorBidi" w:cstheme="majorBidi"/>
          <w:color w:val="000000"/>
          <w:sz w:val="24"/>
          <w:szCs w:val="24"/>
          <w:lang w:val="ru-RU"/>
        </w:rPr>
        <w:t>;</w:t>
      </w:r>
    </w:p>
    <w:p w14:paraId="2975C12A" w14:textId="77777777" w:rsidR="004D24E1" w:rsidRPr="007328CB" w:rsidRDefault="004D24E1" w:rsidP="00B35590">
      <w:pPr>
        <w:shd w:val="clear" w:color="auto" w:fill="FFFFFF"/>
        <w:spacing w:after="0" w:line="360" w:lineRule="auto"/>
        <w:ind w:firstLine="567"/>
        <w:rPr>
          <w:rFonts w:asciiTheme="majorBidi" w:eastAsia="Times New Roman" w:hAnsiTheme="majorBidi" w:cstheme="majorBidi"/>
          <w:color w:val="000000"/>
          <w:sz w:val="24"/>
          <w:szCs w:val="24"/>
          <w:lang w:val="ru-RU"/>
        </w:rPr>
      </w:pPr>
      <w:r w:rsidRPr="001744A4">
        <w:rPr>
          <w:rFonts w:asciiTheme="majorBidi" w:eastAsia="Times New Roman" w:hAnsiTheme="majorBidi" w:cstheme="majorBidi"/>
          <w:color w:val="000000"/>
          <w:sz w:val="24"/>
          <w:szCs w:val="24"/>
          <w:lang w:val="ru-RU"/>
        </w:rPr>
        <w:t>4</w:t>
      </w:r>
      <w:r w:rsidRPr="007328CB">
        <w:rPr>
          <w:rFonts w:asciiTheme="majorBidi" w:eastAsia="Times New Roman" w:hAnsiTheme="majorBidi" w:cstheme="majorBidi"/>
          <w:color w:val="000000"/>
          <w:sz w:val="24"/>
          <w:szCs w:val="24"/>
          <w:lang w:val="ru-RU"/>
        </w:rPr>
        <w:t>. Копия акта осмотра Интернет-ресурса от 14.07.2022г.</w:t>
      </w:r>
    </w:p>
    <w:p w14:paraId="25801F7B" w14:textId="77777777" w:rsidR="004D24E1" w:rsidRPr="007328CB" w:rsidRDefault="004D24E1" w:rsidP="00B35590">
      <w:pPr>
        <w:shd w:val="clear" w:color="auto" w:fill="FFFFFF"/>
        <w:spacing w:after="0" w:line="360" w:lineRule="auto"/>
        <w:ind w:firstLine="567"/>
        <w:rPr>
          <w:rFonts w:asciiTheme="majorBidi" w:eastAsia="Times New Roman" w:hAnsiTheme="majorBidi" w:cstheme="majorBidi"/>
          <w:color w:val="000000"/>
          <w:sz w:val="24"/>
          <w:szCs w:val="24"/>
          <w:lang w:val="ru-RU"/>
        </w:rPr>
      </w:pPr>
      <w:r w:rsidRPr="001744A4">
        <w:rPr>
          <w:rFonts w:asciiTheme="majorBidi" w:eastAsia="Times New Roman" w:hAnsiTheme="majorBidi" w:cstheme="majorBidi"/>
          <w:color w:val="000000"/>
          <w:sz w:val="24"/>
          <w:szCs w:val="24"/>
          <w:lang w:val="ru-RU"/>
        </w:rPr>
        <w:t>5</w:t>
      </w:r>
      <w:r w:rsidRPr="007328CB">
        <w:rPr>
          <w:rFonts w:asciiTheme="majorBidi" w:eastAsia="Times New Roman" w:hAnsiTheme="majorBidi" w:cstheme="majorBidi"/>
          <w:color w:val="000000"/>
          <w:sz w:val="24"/>
          <w:szCs w:val="24"/>
          <w:lang w:val="ru-RU"/>
        </w:rPr>
        <w:t>. Копия акта осмотра интернет-страниц от 22.06.2022г.</w:t>
      </w:r>
    </w:p>
    <w:p w14:paraId="3F448681" w14:textId="77777777" w:rsidR="004D24E1" w:rsidRPr="001744A4" w:rsidRDefault="004D24E1" w:rsidP="00B35590">
      <w:pPr>
        <w:shd w:val="clear" w:color="auto" w:fill="FFFFFF"/>
        <w:spacing w:after="0" w:line="360" w:lineRule="auto"/>
        <w:ind w:firstLine="567"/>
        <w:jc w:val="both"/>
        <w:rPr>
          <w:rFonts w:asciiTheme="majorBidi" w:eastAsia="Times New Roman" w:hAnsiTheme="majorBidi" w:cstheme="majorBidi"/>
          <w:color w:val="000000"/>
          <w:sz w:val="24"/>
          <w:szCs w:val="24"/>
          <w:lang w:val="ru-RU" w:eastAsia="en-GB"/>
        </w:rPr>
      </w:pPr>
    </w:p>
    <w:p w14:paraId="42E8CE04" w14:textId="77777777" w:rsidR="004D24E1" w:rsidRPr="00A87EDA" w:rsidRDefault="004D24E1" w:rsidP="00B35590">
      <w:pPr>
        <w:shd w:val="clear" w:color="auto" w:fill="FFFFFF"/>
        <w:spacing w:after="0" w:line="360" w:lineRule="auto"/>
        <w:ind w:firstLine="567"/>
        <w:jc w:val="both"/>
        <w:rPr>
          <w:rFonts w:asciiTheme="majorBidi" w:eastAsia="Times New Roman" w:hAnsiTheme="majorBidi" w:cstheme="majorBidi"/>
          <w:color w:val="000000"/>
          <w:sz w:val="24"/>
          <w:szCs w:val="24"/>
          <w:lang w:val="ru-RU" w:eastAsia="en-GB"/>
        </w:rPr>
      </w:pPr>
      <w:r w:rsidRPr="00A87EDA">
        <w:rPr>
          <w:rFonts w:asciiTheme="majorBidi" w:eastAsia="Times New Roman" w:hAnsiTheme="majorBidi" w:cstheme="majorBidi"/>
          <w:color w:val="000000"/>
          <w:sz w:val="24"/>
          <w:szCs w:val="24"/>
          <w:lang w:val="ru-RU" w:eastAsia="en-GB"/>
        </w:rPr>
        <w:t>Перед исследователем поставлен вопрос:</w:t>
      </w:r>
    </w:p>
    <w:p w14:paraId="78345068" w14:textId="77777777" w:rsidR="004D24E1" w:rsidRPr="00A87EDA" w:rsidRDefault="004D24E1" w:rsidP="00B35590">
      <w:pPr>
        <w:shd w:val="clear" w:color="auto" w:fill="FFFFFF"/>
        <w:spacing w:after="0" w:line="360" w:lineRule="auto"/>
        <w:ind w:firstLine="567"/>
        <w:jc w:val="both"/>
        <w:rPr>
          <w:rFonts w:asciiTheme="majorBidi" w:eastAsia="Times New Roman" w:hAnsiTheme="majorBidi" w:cstheme="majorBidi"/>
          <w:color w:val="000000"/>
          <w:sz w:val="24"/>
          <w:szCs w:val="24"/>
          <w:shd w:val="clear" w:color="auto" w:fill="FFFFFF"/>
          <w:lang w:val="ru-RU" w:eastAsia="en-GB"/>
        </w:rPr>
      </w:pPr>
    </w:p>
    <w:p w14:paraId="09FDA7A3" w14:textId="7E1E8BEE" w:rsidR="004D24E1" w:rsidRDefault="004D24E1" w:rsidP="00B35590">
      <w:pPr>
        <w:shd w:val="clear" w:color="auto" w:fill="FFFFFF"/>
        <w:spacing w:after="0" w:line="360" w:lineRule="auto"/>
        <w:ind w:firstLine="567"/>
        <w:rPr>
          <w:rFonts w:asciiTheme="majorBidi" w:eastAsia="Times New Roman" w:hAnsiTheme="majorBidi" w:cstheme="majorBidi"/>
          <w:color w:val="000000"/>
          <w:sz w:val="24"/>
          <w:szCs w:val="24"/>
          <w:lang w:val="ru-RU" w:eastAsia="en-GB"/>
        </w:rPr>
      </w:pPr>
      <w:bookmarkStart w:id="2" w:name="_Hlk115988529"/>
      <w:bookmarkStart w:id="3" w:name="_Hlk115978894"/>
      <w:r>
        <w:rPr>
          <w:rFonts w:asciiTheme="majorBidi" w:eastAsia="Times New Roman" w:hAnsiTheme="majorBidi" w:cstheme="majorBidi"/>
          <w:color w:val="000000"/>
          <w:sz w:val="24"/>
          <w:szCs w:val="24"/>
          <w:shd w:val="clear" w:color="auto" w:fill="FFFFFF"/>
          <w:lang w:val="ru-RU" w:eastAsia="en-GB"/>
        </w:rPr>
        <w:t>Отвечает ли</w:t>
      </w:r>
      <w:r>
        <w:rPr>
          <w:rFonts w:asciiTheme="majorBidi" w:eastAsia="Times New Roman" w:hAnsiTheme="majorBidi" w:cstheme="majorBidi"/>
          <w:color w:val="000000"/>
          <w:sz w:val="24"/>
          <w:szCs w:val="24"/>
          <w:lang w:val="ru-RU" w:eastAsia="en-GB"/>
        </w:rPr>
        <w:t xml:space="preserve"> </w:t>
      </w:r>
      <w:r w:rsidR="00C51731">
        <w:rPr>
          <w:rFonts w:asciiTheme="majorBidi" w:eastAsia="Times New Roman" w:hAnsiTheme="majorBidi" w:cstheme="majorBidi"/>
          <w:color w:val="000000"/>
          <w:sz w:val="24"/>
          <w:szCs w:val="24"/>
          <w:lang w:val="ru-RU" w:eastAsia="en-GB"/>
        </w:rPr>
        <w:t>Заключение эксперта</w:t>
      </w:r>
      <w:r w:rsidR="00C51731" w:rsidRPr="00A87EDA">
        <w:rPr>
          <w:rFonts w:asciiTheme="majorBidi" w:eastAsia="Times New Roman" w:hAnsiTheme="majorBidi" w:cstheme="majorBidi"/>
          <w:color w:val="000000"/>
          <w:sz w:val="24"/>
          <w:szCs w:val="24"/>
          <w:lang w:val="ru-RU"/>
        </w:rPr>
        <w:t xml:space="preserve"> </w:t>
      </w:r>
      <w:r w:rsidR="00C51731" w:rsidRPr="007328CB">
        <w:rPr>
          <w:rFonts w:asciiTheme="majorBidi" w:eastAsia="Times New Roman" w:hAnsiTheme="majorBidi" w:cstheme="majorBidi"/>
          <w:color w:val="000000"/>
          <w:sz w:val="24"/>
          <w:szCs w:val="24"/>
          <w:lang w:val="ru-RU"/>
        </w:rPr>
        <w:t>№ 27</w:t>
      </w:r>
      <w:r w:rsidR="00C51731">
        <w:rPr>
          <w:rFonts w:asciiTheme="majorBidi" w:eastAsia="Times New Roman" w:hAnsiTheme="majorBidi" w:cstheme="majorBidi"/>
          <w:color w:val="000000"/>
          <w:sz w:val="24"/>
          <w:szCs w:val="24"/>
          <w:lang w:val="ru-RU"/>
        </w:rPr>
        <w:t>90</w:t>
      </w:r>
      <w:r w:rsidR="00C51731" w:rsidRPr="007328CB">
        <w:rPr>
          <w:rFonts w:asciiTheme="majorBidi" w:eastAsia="Times New Roman" w:hAnsiTheme="majorBidi" w:cstheme="majorBidi"/>
          <w:color w:val="000000"/>
          <w:sz w:val="24"/>
          <w:szCs w:val="24"/>
          <w:lang w:val="ru-RU"/>
        </w:rPr>
        <w:t>/</w:t>
      </w:r>
      <w:r w:rsidR="00C51731">
        <w:rPr>
          <w:rFonts w:asciiTheme="majorBidi" w:eastAsia="Times New Roman" w:hAnsiTheme="majorBidi" w:cstheme="majorBidi"/>
          <w:color w:val="000000"/>
          <w:sz w:val="24"/>
          <w:szCs w:val="24"/>
          <w:lang w:val="ru-RU"/>
        </w:rPr>
        <w:t>15-4, 2791/15-4</w:t>
      </w:r>
      <w:r w:rsidR="00C51731" w:rsidRPr="007328CB">
        <w:rPr>
          <w:rFonts w:asciiTheme="majorBidi" w:eastAsia="Times New Roman" w:hAnsiTheme="majorBidi" w:cstheme="majorBidi"/>
          <w:color w:val="000000"/>
          <w:sz w:val="24"/>
          <w:szCs w:val="24"/>
          <w:lang w:val="ru-RU"/>
        </w:rPr>
        <w:t xml:space="preserve"> от </w:t>
      </w:r>
      <w:r w:rsidR="00C51731">
        <w:rPr>
          <w:rFonts w:asciiTheme="majorBidi" w:eastAsia="Times New Roman" w:hAnsiTheme="majorBidi" w:cstheme="majorBidi"/>
          <w:color w:val="000000"/>
          <w:sz w:val="24"/>
          <w:szCs w:val="24"/>
          <w:lang w:val="ru-RU"/>
        </w:rPr>
        <w:t>30</w:t>
      </w:r>
      <w:r w:rsidR="00C51731" w:rsidRPr="007328CB">
        <w:rPr>
          <w:rFonts w:asciiTheme="majorBidi" w:eastAsia="Times New Roman" w:hAnsiTheme="majorBidi" w:cstheme="majorBidi"/>
          <w:color w:val="000000"/>
          <w:sz w:val="24"/>
          <w:szCs w:val="24"/>
          <w:lang w:val="ru-RU"/>
        </w:rPr>
        <w:t>.0</w:t>
      </w:r>
      <w:r w:rsidR="00C51731">
        <w:rPr>
          <w:rFonts w:asciiTheme="majorBidi" w:eastAsia="Times New Roman" w:hAnsiTheme="majorBidi" w:cstheme="majorBidi"/>
          <w:color w:val="000000"/>
          <w:sz w:val="24"/>
          <w:szCs w:val="24"/>
          <w:lang w:val="ru-RU"/>
        </w:rPr>
        <w:t>9</w:t>
      </w:r>
      <w:r w:rsidR="00C51731" w:rsidRPr="007328CB">
        <w:rPr>
          <w:rFonts w:asciiTheme="majorBidi" w:eastAsia="Times New Roman" w:hAnsiTheme="majorBidi" w:cstheme="majorBidi"/>
          <w:color w:val="000000"/>
          <w:sz w:val="24"/>
          <w:szCs w:val="24"/>
          <w:lang w:val="ru-RU"/>
        </w:rPr>
        <w:t>.2022г</w:t>
      </w:r>
      <w:r w:rsidR="00C51731">
        <w:rPr>
          <w:rFonts w:asciiTheme="majorBidi" w:eastAsia="Times New Roman" w:hAnsiTheme="majorBidi" w:cstheme="majorBidi"/>
          <w:color w:val="000000"/>
          <w:sz w:val="24"/>
          <w:szCs w:val="24"/>
          <w:lang w:val="ru-RU"/>
        </w:rPr>
        <w:t xml:space="preserve"> </w:t>
      </w:r>
      <w:r>
        <w:rPr>
          <w:rFonts w:asciiTheme="majorBidi" w:eastAsia="Times New Roman" w:hAnsiTheme="majorBidi" w:cstheme="majorBidi"/>
          <w:color w:val="000000"/>
          <w:sz w:val="24"/>
          <w:szCs w:val="24"/>
          <w:lang w:val="ru-RU"/>
        </w:rPr>
        <w:t xml:space="preserve">требованиям, предъявляемым к такого рода документам </w:t>
      </w:r>
      <w:r w:rsidR="008D2F73">
        <w:rPr>
          <w:rFonts w:asciiTheme="majorBidi" w:eastAsia="Times New Roman" w:hAnsiTheme="majorBidi" w:cstheme="majorBidi"/>
          <w:color w:val="000000"/>
          <w:sz w:val="24"/>
          <w:szCs w:val="24"/>
          <w:lang w:val="ru-RU"/>
        </w:rPr>
        <w:t xml:space="preserve">и </w:t>
      </w:r>
      <w:r>
        <w:rPr>
          <w:rFonts w:asciiTheme="majorBidi" w:eastAsia="Times New Roman" w:hAnsiTheme="majorBidi" w:cstheme="majorBidi"/>
          <w:color w:val="000000"/>
          <w:sz w:val="24"/>
          <w:szCs w:val="24"/>
          <w:lang w:val="ru-RU"/>
        </w:rPr>
        <w:t xml:space="preserve">являются ли его выводы </w:t>
      </w:r>
      <w:r w:rsidRPr="00A87EDA">
        <w:rPr>
          <w:rFonts w:asciiTheme="majorBidi" w:eastAsia="Times New Roman" w:hAnsiTheme="majorBidi" w:cstheme="majorBidi"/>
          <w:color w:val="000000"/>
          <w:sz w:val="24"/>
          <w:szCs w:val="24"/>
          <w:lang w:val="ru-RU" w:eastAsia="en-GB"/>
        </w:rPr>
        <w:t>научно и методически обоснованными</w:t>
      </w:r>
      <w:bookmarkEnd w:id="2"/>
      <w:r w:rsidRPr="00A87EDA">
        <w:rPr>
          <w:rFonts w:asciiTheme="majorBidi" w:eastAsia="Times New Roman" w:hAnsiTheme="majorBidi" w:cstheme="majorBidi"/>
          <w:color w:val="000000"/>
          <w:sz w:val="24"/>
          <w:szCs w:val="24"/>
          <w:lang w:val="ru-RU" w:eastAsia="en-GB"/>
        </w:rPr>
        <w:t xml:space="preserve">? </w:t>
      </w:r>
    </w:p>
    <w:bookmarkEnd w:id="3"/>
    <w:p w14:paraId="65813345" w14:textId="595C837F" w:rsidR="004620B0" w:rsidRDefault="004620B0" w:rsidP="004620B0">
      <w:pPr>
        <w:shd w:val="clear" w:color="auto" w:fill="FFFFFF"/>
        <w:spacing w:after="0" w:line="360" w:lineRule="auto"/>
        <w:ind w:firstLine="567"/>
        <w:jc w:val="both"/>
        <w:rPr>
          <w:rFonts w:asciiTheme="majorBidi" w:eastAsia="Times New Roman" w:hAnsiTheme="majorBidi" w:cstheme="majorBidi"/>
          <w:color w:val="000000"/>
          <w:sz w:val="24"/>
          <w:szCs w:val="24"/>
          <w:lang w:val="ru-RU" w:eastAsia="en-GB"/>
        </w:rPr>
      </w:pPr>
      <w:r>
        <w:rPr>
          <w:rFonts w:asciiTheme="majorBidi" w:eastAsia="Times New Roman" w:hAnsiTheme="majorBidi" w:cstheme="majorBidi"/>
          <w:color w:val="000000"/>
          <w:sz w:val="24"/>
          <w:szCs w:val="24"/>
          <w:lang w:val="ru-RU" w:eastAsia="en-GB"/>
        </w:rPr>
        <w:lastRenderedPageBreak/>
        <w:t>З</w:t>
      </w:r>
      <w:r w:rsidRPr="00A87EDA">
        <w:rPr>
          <w:rFonts w:asciiTheme="majorBidi" w:eastAsia="Times New Roman" w:hAnsiTheme="majorBidi" w:cstheme="majorBidi"/>
          <w:color w:val="000000"/>
          <w:sz w:val="24"/>
          <w:szCs w:val="24"/>
          <w:lang w:val="ru-RU" w:eastAsia="en-GB"/>
        </w:rPr>
        <w:t>аключение эксперт</w:t>
      </w:r>
      <w:r>
        <w:rPr>
          <w:rFonts w:asciiTheme="majorBidi" w:eastAsia="Times New Roman" w:hAnsiTheme="majorBidi" w:cstheme="majorBidi"/>
          <w:color w:val="000000"/>
          <w:sz w:val="24"/>
          <w:szCs w:val="24"/>
          <w:lang w:val="ru-RU" w:eastAsia="en-GB"/>
        </w:rPr>
        <w:t>а</w:t>
      </w:r>
      <w:r w:rsidRPr="00A87EDA">
        <w:rPr>
          <w:rFonts w:asciiTheme="majorBidi" w:eastAsia="Times New Roman" w:hAnsiTheme="majorBidi" w:cstheme="majorBidi"/>
          <w:color w:val="000000"/>
          <w:sz w:val="24"/>
          <w:szCs w:val="24"/>
          <w:lang w:val="ru-RU" w:eastAsia="en-GB"/>
        </w:rPr>
        <w:t xml:space="preserve">» (в дальнейшем: заключение), </w:t>
      </w:r>
      <w:r>
        <w:rPr>
          <w:rFonts w:asciiTheme="majorBidi" w:eastAsia="Times New Roman" w:hAnsiTheme="majorBidi" w:cstheme="majorBidi"/>
          <w:color w:val="000000"/>
          <w:sz w:val="24"/>
          <w:szCs w:val="24"/>
          <w:lang w:val="ru-RU" w:eastAsia="en-GB"/>
        </w:rPr>
        <w:t>представляет собой комплексное психоло</w:t>
      </w:r>
      <w:r w:rsidRPr="00A87EDA">
        <w:rPr>
          <w:rFonts w:asciiTheme="majorBidi" w:eastAsia="Times New Roman" w:hAnsiTheme="majorBidi" w:cstheme="majorBidi"/>
          <w:color w:val="000000"/>
          <w:sz w:val="24"/>
          <w:szCs w:val="24"/>
          <w:lang w:val="ru-RU" w:eastAsia="en-GB"/>
        </w:rPr>
        <w:t>г</w:t>
      </w:r>
      <w:r>
        <w:rPr>
          <w:rFonts w:asciiTheme="majorBidi" w:eastAsia="Times New Roman" w:hAnsiTheme="majorBidi" w:cstheme="majorBidi"/>
          <w:color w:val="000000"/>
          <w:sz w:val="24"/>
          <w:szCs w:val="24"/>
          <w:lang w:val="ru-RU" w:eastAsia="en-GB"/>
        </w:rPr>
        <w:t>о-л</w:t>
      </w:r>
      <w:r w:rsidR="00E532CF">
        <w:rPr>
          <w:rFonts w:asciiTheme="majorBidi" w:eastAsia="Times New Roman" w:hAnsiTheme="majorBidi" w:cstheme="majorBidi"/>
          <w:color w:val="000000"/>
          <w:sz w:val="24"/>
          <w:szCs w:val="24"/>
          <w:lang w:val="ru-RU" w:eastAsia="en-GB"/>
        </w:rPr>
        <w:t>и</w:t>
      </w:r>
      <w:r>
        <w:rPr>
          <w:rFonts w:asciiTheme="majorBidi" w:eastAsia="Times New Roman" w:hAnsiTheme="majorBidi" w:cstheme="majorBidi"/>
          <w:color w:val="000000"/>
          <w:sz w:val="24"/>
          <w:szCs w:val="24"/>
          <w:lang w:val="ru-RU" w:eastAsia="en-GB"/>
        </w:rPr>
        <w:t>н</w:t>
      </w:r>
      <w:r w:rsidRPr="00A87EDA">
        <w:rPr>
          <w:rFonts w:asciiTheme="majorBidi" w:eastAsia="Times New Roman" w:hAnsiTheme="majorBidi" w:cstheme="majorBidi"/>
          <w:color w:val="000000"/>
          <w:sz w:val="24"/>
          <w:szCs w:val="24"/>
          <w:lang w:val="ru-RU" w:eastAsia="en-GB"/>
        </w:rPr>
        <w:t>гв</w:t>
      </w:r>
      <w:r>
        <w:rPr>
          <w:rFonts w:asciiTheme="majorBidi" w:eastAsia="Times New Roman" w:hAnsiTheme="majorBidi" w:cstheme="majorBidi"/>
          <w:color w:val="000000"/>
          <w:sz w:val="24"/>
          <w:szCs w:val="24"/>
          <w:lang w:val="ru-RU" w:eastAsia="en-GB"/>
        </w:rPr>
        <w:t xml:space="preserve">истическое исследование. В сопроводительной бумаге, адресованной судье А. А. Бродскому и подписанной начальником </w:t>
      </w:r>
      <w:r w:rsidRPr="00545A76">
        <w:rPr>
          <w:rFonts w:asciiTheme="majorBidi" w:hAnsiTheme="majorBidi" w:cstheme="majorBidi"/>
          <w:color w:val="000000"/>
          <w:sz w:val="24"/>
          <w:szCs w:val="24"/>
          <w:shd w:val="clear" w:color="auto" w:fill="FFFFFF"/>
          <w:lang w:val="ru-RU"/>
        </w:rPr>
        <w:t>Северо-Западн</w:t>
      </w:r>
      <w:bookmarkStart w:id="4" w:name="_Hlk115960830"/>
      <w:r>
        <w:rPr>
          <w:rFonts w:asciiTheme="majorBidi" w:hAnsiTheme="majorBidi" w:cstheme="majorBidi"/>
          <w:color w:val="000000"/>
          <w:sz w:val="24"/>
          <w:szCs w:val="24"/>
          <w:shd w:val="clear" w:color="auto" w:fill="FFFFFF"/>
          <w:lang w:val="ru-RU"/>
        </w:rPr>
        <w:t>ого</w:t>
      </w:r>
      <w:bookmarkEnd w:id="4"/>
      <w:r w:rsidRPr="00545A76">
        <w:rPr>
          <w:rFonts w:asciiTheme="majorBidi" w:hAnsiTheme="majorBidi" w:cstheme="majorBidi"/>
          <w:color w:val="000000"/>
          <w:sz w:val="24"/>
          <w:szCs w:val="24"/>
          <w:shd w:val="clear" w:color="auto" w:fill="FFFFFF"/>
          <w:lang w:val="ru-RU"/>
        </w:rPr>
        <w:t xml:space="preserve"> региональн</w:t>
      </w:r>
      <w:r>
        <w:rPr>
          <w:rFonts w:asciiTheme="majorBidi" w:hAnsiTheme="majorBidi" w:cstheme="majorBidi"/>
          <w:color w:val="000000"/>
          <w:sz w:val="24"/>
          <w:szCs w:val="24"/>
          <w:shd w:val="clear" w:color="auto" w:fill="FFFFFF"/>
          <w:lang w:val="ru-RU"/>
        </w:rPr>
        <w:t>ого</w:t>
      </w:r>
      <w:r w:rsidRPr="00545A76">
        <w:rPr>
          <w:rFonts w:asciiTheme="majorBidi" w:hAnsiTheme="majorBidi" w:cstheme="majorBidi"/>
          <w:color w:val="000000"/>
          <w:sz w:val="24"/>
          <w:szCs w:val="24"/>
          <w:shd w:val="clear" w:color="auto" w:fill="FFFFFF"/>
          <w:lang w:val="ru-RU"/>
        </w:rPr>
        <w:t xml:space="preserve"> центр</w:t>
      </w:r>
      <w:r>
        <w:rPr>
          <w:rFonts w:asciiTheme="majorBidi" w:hAnsiTheme="majorBidi" w:cstheme="majorBidi"/>
          <w:color w:val="000000"/>
          <w:sz w:val="24"/>
          <w:szCs w:val="24"/>
          <w:shd w:val="clear" w:color="auto" w:fill="FFFFFF"/>
          <w:lang w:val="ru-RU"/>
        </w:rPr>
        <w:t>а</w:t>
      </w:r>
      <w:r w:rsidRPr="00545A76">
        <w:rPr>
          <w:rFonts w:asciiTheme="majorBidi" w:hAnsiTheme="majorBidi" w:cstheme="majorBidi"/>
          <w:color w:val="000000"/>
          <w:sz w:val="24"/>
          <w:szCs w:val="24"/>
          <w:shd w:val="clear" w:color="auto" w:fill="FFFFFF"/>
          <w:lang w:val="ru-RU"/>
        </w:rPr>
        <w:t xml:space="preserve"> судебной экспертизы Министерства юстиции Российской Федерации</w:t>
      </w:r>
      <w:r>
        <w:rPr>
          <w:rFonts w:asciiTheme="majorBidi" w:eastAsia="Times New Roman" w:hAnsiTheme="majorBidi" w:cstheme="majorBidi"/>
          <w:color w:val="000000"/>
          <w:sz w:val="24"/>
          <w:szCs w:val="24"/>
          <w:lang w:val="ru-RU" w:eastAsia="en-GB"/>
        </w:rPr>
        <w:t xml:space="preserve"> </w:t>
      </w:r>
      <w:bookmarkStart w:id="5" w:name="_Hlk115961089"/>
      <w:r>
        <w:rPr>
          <w:rFonts w:asciiTheme="majorBidi" w:eastAsia="Times New Roman" w:hAnsiTheme="majorBidi" w:cstheme="majorBidi"/>
          <w:color w:val="000000"/>
          <w:sz w:val="24"/>
          <w:szCs w:val="24"/>
          <w:lang w:val="ru-RU" w:eastAsia="en-GB"/>
        </w:rPr>
        <w:t>Н. А. Замараевой</w:t>
      </w:r>
      <w:bookmarkEnd w:id="5"/>
      <w:r>
        <w:rPr>
          <w:rFonts w:asciiTheme="majorBidi" w:eastAsia="Times New Roman" w:hAnsiTheme="majorBidi" w:cstheme="majorBidi"/>
          <w:color w:val="000000"/>
          <w:sz w:val="24"/>
          <w:szCs w:val="24"/>
          <w:lang w:val="ru-RU" w:eastAsia="en-GB"/>
        </w:rPr>
        <w:t xml:space="preserve">, указано, что заключение занимает семь страниц. Между тем, объем текста заключения в два раза больше: он занимает четырнадцать страниц. Из этого следует, что в суд был отправлен </w:t>
      </w:r>
      <w:r w:rsidRPr="006711E8">
        <w:rPr>
          <w:rFonts w:asciiTheme="majorBidi" w:eastAsia="Times New Roman" w:hAnsiTheme="majorBidi" w:cstheme="majorBidi"/>
          <w:b/>
          <w:bCs/>
          <w:color w:val="000000"/>
          <w:sz w:val="24"/>
          <w:szCs w:val="24"/>
          <w:lang w:val="ru-RU" w:eastAsia="en-GB"/>
        </w:rPr>
        <w:t>не тот текст</w:t>
      </w:r>
      <w:r>
        <w:rPr>
          <w:rFonts w:asciiTheme="majorBidi" w:eastAsia="Times New Roman" w:hAnsiTheme="majorBidi" w:cstheme="majorBidi"/>
          <w:color w:val="000000"/>
          <w:sz w:val="24"/>
          <w:szCs w:val="24"/>
          <w:lang w:val="ru-RU" w:eastAsia="en-GB"/>
        </w:rPr>
        <w:t>, который был представлен Н. А. Замараевой.</w:t>
      </w:r>
    </w:p>
    <w:p w14:paraId="2898DD5F" w14:textId="7DC0CF7E" w:rsidR="004620B0" w:rsidRDefault="004620B0" w:rsidP="004620B0">
      <w:pPr>
        <w:shd w:val="clear" w:color="auto" w:fill="FFFFFF"/>
        <w:spacing w:after="0" w:line="360" w:lineRule="auto"/>
        <w:ind w:firstLine="567"/>
        <w:jc w:val="both"/>
        <w:rPr>
          <w:rFonts w:asciiTheme="majorBidi" w:eastAsia="Times New Roman" w:hAnsiTheme="majorBidi" w:cstheme="majorBidi"/>
          <w:color w:val="000000"/>
          <w:sz w:val="24"/>
          <w:szCs w:val="24"/>
          <w:lang w:val="ru-RU" w:eastAsia="en-GB"/>
        </w:rPr>
      </w:pPr>
      <w:r>
        <w:rPr>
          <w:rFonts w:asciiTheme="majorBidi" w:eastAsia="Times New Roman" w:hAnsiTheme="majorBidi" w:cstheme="majorBidi"/>
          <w:color w:val="000000"/>
          <w:sz w:val="24"/>
          <w:szCs w:val="24"/>
          <w:lang w:val="ru-RU" w:eastAsia="en-GB"/>
        </w:rPr>
        <w:t>В лингвистических метод</w:t>
      </w:r>
      <w:r w:rsidR="00E532CF">
        <w:rPr>
          <w:rFonts w:asciiTheme="majorBidi" w:eastAsia="Times New Roman" w:hAnsiTheme="majorBidi" w:cstheme="majorBidi"/>
          <w:color w:val="000000"/>
          <w:sz w:val="24"/>
          <w:szCs w:val="24"/>
          <w:lang w:val="ru-RU" w:eastAsia="en-GB"/>
        </w:rPr>
        <w:t>ах</w:t>
      </w:r>
      <w:r>
        <w:rPr>
          <w:rFonts w:asciiTheme="majorBidi" w:eastAsia="Times New Roman" w:hAnsiTheme="majorBidi" w:cstheme="majorBidi"/>
          <w:color w:val="000000"/>
          <w:sz w:val="24"/>
          <w:szCs w:val="24"/>
          <w:lang w:val="ru-RU" w:eastAsia="en-GB"/>
        </w:rPr>
        <w:t xml:space="preserve"> упоминаются семантический анализ, анализ речевых целей, семантической декомпозиции и синоними</w:t>
      </w:r>
      <w:r w:rsidRPr="004620B0">
        <w:rPr>
          <w:rFonts w:asciiTheme="majorBidi" w:hAnsiTheme="majorBidi" w:cstheme="majorBidi"/>
          <w:color w:val="000000"/>
          <w:szCs w:val="24"/>
          <w:lang w:val="ru-RU" w:eastAsia="en-GB"/>
        </w:rPr>
        <w:t>ч</w:t>
      </w:r>
      <w:r>
        <w:rPr>
          <w:rFonts w:asciiTheme="majorBidi" w:eastAsia="Times New Roman" w:hAnsiTheme="majorBidi" w:cstheme="majorBidi"/>
          <w:color w:val="000000"/>
          <w:sz w:val="24"/>
          <w:szCs w:val="24"/>
          <w:lang w:val="ru-RU" w:eastAsia="en-GB"/>
        </w:rPr>
        <w:t xml:space="preserve">еского перефразирования. Однако эти </w:t>
      </w:r>
      <w:proofErr w:type="gramStart"/>
      <w:r>
        <w:rPr>
          <w:rFonts w:asciiTheme="majorBidi" w:eastAsia="Times New Roman" w:hAnsiTheme="majorBidi" w:cstheme="majorBidi"/>
          <w:color w:val="000000"/>
          <w:sz w:val="24"/>
          <w:szCs w:val="24"/>
          <w:lang w:val="ru-RU" w:eastAsia="en-GB"/>
        </w:rPr>
        <w:t>методы по существу</w:t>
      </w:r>
      <w:proofErr w:type="gramEnd"/>
      <w:r>
        <w:rPr>
          <w:rFonts w:asciiTheme="majorBidi" w:eastAsia="Times New Roman" w:hAnsiTheme="majorBidi" w:cstheme="majorBidi"/>
          <w:color w:val="000000"/>
          <w:sz w:val="24"/>
          <w:szCs w:val="24"/>
          <w:lang w:val="ru-RU" w:eastAsia="en-GB"/>
        </w:rPr>
        <w:t xml:space="preserve"> не употребляются, и анализ текстов подменен его произвольными и н</w:t>
      </w:r>
      <w:r w:rsidR="00E532CF">
        <w:rPr>
          <w:rFonts w:asciiTheme="majorBidi" w:eastAsia="Times New Roman" w:hAnsiTheme="majorBidi" w:cstheme="majorBidi"/>
          <w:color w:val="000000"/>
          <w:sz w:val="24"/>
          <w:szCs w:val="24"/>
          <w:lang w:val="ru-RU" w:eastAsia="en-GB"/>
        </w:rPr>
        <w:t>и</w:t>
      </w:r>
      <w:r>
        <w:rPr>
          <w:rFonts w:asciiTheme="majorBidi" w:eastAsia="Times New Roman" w:hAnsiTheme="majorBidi" w:cstheme="majorBidi"/>
          <w:color w:val="000000"/>
          <w:sz w:val="24"/>
          <w:szCs w:val="24"/>
          <w:lang w:val="ru-RU" w:eastAsia="en-GB"/>
        </w:rPr>
        <w:t>чем не обоснованными трактовками. Так, исследуя текст 1 (об отказе участвовать в минуте молчания в связи со смертью В. В. Жириновского), они утверждают, что А. В. Шишлов использует понятия «специальная военная операция» и «война» как синонимы, а причиной, приведшей к специальной военной операции, является длительное разжи</w:t>
      </w:r>
      <w:r w:rsidRPr="004620B0">
        <w:rPr>
          <w:rFonts w:asciiTheme="majorBidi" w:hAnsiTheme="majorBidi" w:cstheme="majorBidi"/>
          <w:color w:val="000000"/>
          <w:szCs w:val="24"/>
          <w:lang w:val="ru-RU" w:eastAsia="en-GB"/>
        </w:rPr>
        <w:t>г</w:t>
      </w:r>
      <w:r>
        <w:rPr>
          <w:rFonts w:asciiTheme="majorBidi" w:eastAsia="Times New Roman" w:hAnsiTheme="majorBidi" w:cstheme="majorBidi"/>
          <w:color w:val="000000"/>
          <w:sz w:val="24"/>
          <w:szCs w:val="24"/>
          <w:lang w:val="ru-RU" w:eastAsia="en-GB"/>
        </w:rPr>
        <w:t>ание ненависти и а</w:t>
      </w:r>
      <w:r w:rsidRPr="004620B0">
        <w:rPr>
          <w:rFonts w:asciiTheme="majorBidi" w:hAnsiTheme="majorBidi" w:cstheme="majorBidi"/>
          <w:color w:val="000000"/>
          <w:szCs w:val="24"/>
          <w:lang w:val="ru-RU" w:eastAsia="en-GB"/>
        </w:rPr>
        <w:t>г</w:t>
      </w:r>
      <w:r>
        <w:rPr>
          <w:rFonts w:asciiTheme="majorBidi" w:eastAsia="Times New Roman" w:hAnsiTheme="majorBidi" w:cstheme="majorBidi"/>
          <w:color w:val="000000"/>
          <w:sz w:val="24"/>
          <w:szCs w:val="24"/>
          <w:lang w:val="ru-RU" w:eastAsia="en-GB"/>
        </w:rPr>
        <w:t>рессии внутри России (в частности, со стороны Жириновского). Ни одно из этих утверждений не опирается на текст А. В. Шишлова. Из того, что А. В. Шишлов отказался почтить память Жириновского, который часто (например, в своем последнем интервью в конце 2021 г.) призывал начать полномасштабную войну с Украиной, не следует что причиной начала СВО были речи Жириновского и что А. В. Шишлов употребляет словосочетание «специальная военная операция» и «война» как синонимы. Более того в его тексте нет ни слова о том, что, как утверждают эксперты, в России разжигалась ненависть и агрессия кем-либо еще, кроме Жириновского. Эксперты утверждают, что А. В. Шишлов не согласен с терминологией, которую употреблял В. В. Путин 24 февраля 2022 г. С их точки зрения, это следует из употребления А. В. Шишловым кавычек для выделения словосочетания «специальная военная операция» и выражения «так называемая».</w:t>
      </w:r>
    </w:p>
    <w:p w14:paraId="0B71504B" w14:textId="1B637AD6" w:rsidR="004620B0" w:rsidRPr="00A87EDA" w:rsidRDefault="004620B0" w:rsidP="004620B0">
      <w:pPr>
        <w:pStyle w:val="a7"/>
        <w:shd w:val="clear" w:color="auto" w:fill="FFFFFF"/>
        <w:spacing w:before="0" w:beforeAutospacing="0" w:after="0" w:afterAutospacing="0" w:line="360" w:lineRule="auto"/>
        <w:ind w:firstLine="567"/>
        <w:jc w:val="both"/>
        <w:rPr>
          <w:rFonts w:asciiTheme="majorBidi" w:hAnsiTheme="majorBidi" w:cstheme="majorBidi"/>
          <w:lang w:val="ru-RU"/>
        </w:rPr>
      </w:pPr>
      <w:r w:rsidRPr="00A87EDA">
        <w:rPr>
          <w:rFonts w:asciiTheme="majorBidi" w:hAnsiTheme="majorBidi" w:cstheme="majorBidi"/>
          <w:lang w:val="ru-RU"/>
        </w:rPr>
        <w:t>При анализе смысла, который то или иное выражение приобретает в конкретном тексте, эксперт-лингвист прежде всего принимает во внимание словарные (отраженные в толковых словарях) значения составляющих его слов и устойчивых словосочетаний. Важное значение имеют как порядок значений в словарной статье, так и выбранные автором словаря примеры словоупотребления. Устойчивое сочетание «так называемый», которое используется в качестве местоименного прила</w:t>
      </w:r>
      <w:r w:rsidR="00E532CF">
        <w:rPr>
          <w:rFonts w:asciiTheme="majorBidi" w:hAnsiTheme="majorBidi" w:cstheme="majorBidi"/>
          <w:lang w:val="ru-RU"/>
        </w:rPr>
        <w:t>га</w:t>
      </w:r>
      <w:r w:rsidRPr="00A87EDA">
        <w:rPr>
          <w:rFonts w:asciiTheme="majorBidi" w:hAnsiTheme="majorBidi" w:cstheme="majorBidi"/>
          <w:lang w:val="ru-RU"/>
        </w:rPr>
        <w:t>тельного, имеет следующие значения:</w:t>
      </w:r>
    </w:p>
    <w:p w14:paraId="15220B5D" w14:textId="77777777" w:rsidR="004620B0" w:rsidRDefault="004620B0" w:rsidP="00474532">
      <w:pPr>
        <w:shd w:val="clear" w:color="auto" w:fill="FFFFFF"/>
        <w:spacing w:after="0" w:line="360" w:lineRule="auto"/>
        <w:ind w:firstLine="567"/>
        <w:jc w:val="both"/>
        <w:rPr>
          <w:rFonts w:asciiTheme="majorBidi" w:eastAsia="Times New Roman" w:hAnsiTheme="majorBidi" w:cstheme="majorBidi"/>
          <w:color w:val="242D33"/>
          <w:sz w:val="24"/>
          <w:szCs w:val="24"/>
          <w:lang w:val="ru-RU"/>
        </w:rPr>
      </w:pPr>
      <w:r w:rsidRPr="00A87EDA">
        <w:rPr>
          <w:rFonts w:asciiTheme="majorBidi" w:eastAsia="Times New Roman" w:hAnsiTheme="majorBidi" w:cstheme="majorBidi"/>
          <w:b/>
          <w:bCs/>
          <w:color w:val="242D33"/>
          <w:sz w:val="24"/>
          <w:szCs w:val="24"/>
          <w:lang w:val="ru-RU"/>
        </w:rPr>
        <w:t>Т</w:t>
      </w:r>
      <w:r w:rsidRPr="004C1765">
        <w:rPr>
          <w:rFonts w:asciiTheme="majorBidi" w:eastAsia="Times New Roman" w:hAnsiTheme="majorBidi" w:cstheme="majorBidi"/>
          <w:b/>
          <w:bCs/>
          <w:color w:val="242D33"/>
          <w:sz w:val="24"/>
          <w:szCs w:val="24"/>
          <w:lang w:val="ru-RU"/>
        </w:rPr>
        <w:t>ак называемый</w:t>
      </w:r>
      <w:r w:rsidRPr="004C1765">
        <w:rPr>
          <w:rFonts w:asciiTheme="majorBidi" w:eastAsia="Times New Roman" w:hAnsiTheme="majorBidi" w:cstheme="majorBidi"/>
          <w:color w:val="242D33"/>
          <w:sz w:val="24"/>
          <w:szCs w:val="24"/>
        </w:rPr>
        <w:t> </w:t>
      </w:r>
      <w:r w:rsidRPr="004C1765">
        <w:rPr>
          <w:rFonts w:asciiTheme="majorBidi" w:eastAsia="Times New Roman" w:hAnsiTheme="majorBidi" w:cstheme="majorBidi"/>
          <w:color w:val="242D33"/>
          <w:sz w:val="24"/>
          <w:szCs w:val="24"/>
          <w:lang w:val="ru-RU"/>
        </w:rPr>
        <w:t>— имеющий, носящий название: а) употребляется перед малоизвестным, несколько необычным и т. п. названием.</w:t>
      </w:r>
      <w:r w:rsidRPr="004C1765">
        <w:rPr>
          <w:rFonts w:asciiTheme="majorBidi" w:eastAsia="Times New Roman" w:hAnsiTheme="majorBidi" w:cstheme="majorBidi"/>
          <w:color w:val="242D33"/>
          <w:sz w:val="24"/>
          <w:szCs w:val="24"/>
        </w:rPr>
        <w:t> </w:t>
      </w:r>
      <w:r w:rsidRPr="00A87EDA">
        <w:rPr>
          <w:rFonts w:asciiTheme="majorBidi" w:eastAsia="Times New Roman" w:hAnsiTheme="majorBidi" w:cstheme="majorBidi"/>
          <w:i/>
          <w:iCs/>
          <w:color w:val="242D33"/>
          <w:sz w:val="24"/>
          <w:szCs w:val="24"/>
          <w:lang w:val="ru-RU"/>
        </w:rPr>
        <w:t xml:space="preserve"> </w:t>
      </w:r>
      <w:r w:rsidRPr="004C1765">
        <w:rPr>
          <w:rFonts w:asciiTheme="majorBidi" w:eastAsia="Times New Roman" w:hAnsiTheme="majorBidi" w:cstheme="majorBidi"/>
          <w:i/>
          <w:iCs/>
          <w:color w:val="242D33"/>
          <w:sz w:val="24"/>
          <w:szCs w:val="24"/>
          <w:lang w:val="ru-RU"/>
        </w:rPr>
        <w:t xml:space="preserve">[Графиня Безухова] была на этом </w:t>
      </w:r>
      <w:r w:rsidRPr="004C1765">
        <w:rPr>
          <w:rFonts w:asciiTheme="majorBidi" w:eastAsia="Times New Roman" w:hAnsiTheme="majorBidi" w:cstheme="majorBidi"/>
          <w:i/>
          <w:iCs/>
          <w:color w:val="242D33"/>
          <w:sz w:val="24"/>
          <w:szCs w:val="24"/>
          <w:lang w:val="ru-RU"/>
        </w:rPr>
        <w:lastRenderedPageBreak/>
        <w:t>бале, затемняя своею тяжелою, так называемою русскою красотой утонченных польских дам.</w:t>
      </w:r>
      <w:r w:rsidRPr="004C1765">
        <w:rPr>
          <w:rFonts w:asciiTheme="majorBidi" w:eastAsia="Times New Roman" w:hAnsiTheme="majorBidi" w:cstheme="majorBidi"/>
          <w:color w:val="242D33"/>
          <w:sz w:val="24"/>
          <w:szCs w:val="24"/>
        </w:rPr>
        <w:t> </w:t>
      </w:r>
      <w:r w:rsidRPr="004C1765">
        <w:rPr>
          <w:rFonts w:asciiTheme="majorBidi" w:eastAsia="Times New Roman" w:hAnsiTheme="majorBidi" w:cstheme="majorBidi"/>
          <w:color w:val="242D33"/>
          <w:sz w:val="24"/>
          <w:szCs w:val="24"/>
          <w:lang w:val="ru-RU"/>
        </w:rPr>
        <w:t>Л. Толстой, Война и мир; б) употребляется для указания на то, что слово, выражение, термин и т. п. по своему значению не отвечает называемому им предмету, понятию, явлению и т. п.</w:t>
      </w:r>
      <w:r w:rsidRPr="004C1765">
        <w:rPr>
          <w:rFonts w:asciiTheme="majorBidi" w:eastAsia="Times New Roman" w:hAnsiTheme="majorBidi" w:cstheme="majorBidi"/>
          <w:color w:val="242D33"/>
          <w:sz w:val="24"/>
          <w:szCs w:val="24"/>
        </w:rPr>
        <w:t> </w:t>
      </w:r>
      <w:r w:rsidRPr="004C1765">
        <w:rPr>
          <w:rFonts w:asciiTheme="majorBidi" w:eastAsia="Times New Roman" w:hAnsiTheme="majorBidi" w:cstheme="majorBidi"/>
          <w:i/>
          <w:iCs/>
          <w:color w:val="242D33"/>
          <w:sz w:val="24"/>
          <w:szCs w:val="24"/>
          <w:lang w:val="ru-RU"/>
        </w:rPr>
        <w:t>Комнаты разделены так называемой глухой стеной, с вполне современной звукопроницаемостью.</w:t>
      </w:r>
      <w:r w:rsidRPr="004C1765">
        <w:rPr>
          <w:rFonts w:asciiTheme="majorBidi" w:eastAsia="Times New Roman" w:hAnsiTheme="majorBidi" w:cstheme="majorBidi"/>
          <w:color w:val="242D33"/>
          <w:sz w:val="24"/>
          <w:szCs w:val="24"/>
        </w:rPr>
        <w:t> </w:t>
      </w:r>
      <w:r w:rsidRPr="004C1765">
        <w:rPr>
          <w:rFonts w:asciiTheme="majorBidi" w:eastAsia="Times New Roman" w:hAnsiTheme="majorBidi" w:cstheme="majorBidi"/>
          <w:color w:val="242D33"/>
          <w:sz w:val="24"/>
          <w:szCs w:val="24"/>
          <w:lang w:val="ru-RU"/>
        </w:rPr>
        <w:t>Лаврентьев</w:t>
      </w:r>
      <w:proofErr w:type="gramStart"/>
      <w:r w:rsidRPr="004C1765">
        <w:rPr>
          <w:rFonts w:asciiTheme="majorBidi" w:eastAsia="Times New Roman" w:hAnsiTheme="majorBidi" w:cstheme="majorBidi"/>
          <w:color w:val="242D33"/>
          <w:sz w:val="24"/>
          <w:szCs w:val="24"/>
          <w:lang w:val="ru-RU"/>
        </w:rPr>
        <w:t>, Последняя</w:t>
      </w:r>
      <w:proofErr w:type="gramEnd"/>
      <w:r w:rsidRPr="004C1765">
        <w:rPr>
          <w:rFonts w:asciiTheme="majorBidi" w:eastAsia="Times New Roman" w:hAnsiTheme="majorBidi" w:cstheme="majorBidi"/>
          <w:color w:val="242D33"/>
          <w:sz w:val="24"/>
          <w:szCs w:val="24"/>
          <w:lang w:val="ru-RU"/>
        </w:rPr>
        <w:t xml:space="preserve"> легенда.</w:t>
      </w:r>
      <w:r w:rsidRPr="00A87EDA">
        <w:rPr>
          <w:rFonts w:asciiTheme="majorBidi" w:eastAsia="Times New Roman" w:hAnsiTheme="majorBidi" w:cstheme="majorBidi"/>
          <w:color w:val="242D33"/>
          <w:sz w:val="24"/>
          <w:szCs w:val="24"/>
          <w:lang w:val="ru-RU"/>
        </w:rPr>
        <w:t xml:space="preserve"> (</w:t>
      </w:r>
      <w:r w:rsidRPr="004C1765">
        <w:rPr>
          <w:rFonts w:asciiTheme="majorBidi" w:eastAsia="Times New Roman" w:hAnsiTheme="majorBidi" w:cstheme="majorBidi"/>
          <w:color w:val="242D33"/>
          <w:sz w:val="24"/>
          <w:szCs w:val="24"/>
          <w:lang w:val="ru-RU"/>
        </w:rPr>
        <w:t xml:space="preserve">Словарь русского языка: В 4-х т. / РАН, Ин-т </w:t>
      </w:r>
      <w:proofErr w:type="spellStart"/>
      <w:r w:rsidRPr="004C1765">
        <w:rPr>
          <w:rFonts w:asciiTheme="majorBidi" w:eastAsia="Times New Roman" w:hAnsiTheme="majorBidi" w:cstheme="majorBidi"/>
          <w:color w:val="242D33"/>
          <w:sz w:val="24"/>
          <w:szCs w:val="24"/>
          <w:lang w:val="ru-RU"/>
        </w:rPr>
        <w:t>лингвистич</w:t>
      </w:r>
      <w:proofErr w:type="spellEnd"/>
      <w:r w:rsidRPr="004C1765">
        <w:rPr>
          <w:rFonts w:asciiTheme="majorBidi" w:eastAsia="Times New Roman" w:hAnsiTheme="majorBidi" w:cstheme="majorBidi"/>
          <w:color w:val="242D33"/>
          <w:sz w:val="24"/>
          <w:szCs w:val="24"/>
          <w:lang w:val="ru-RU"/>
        </w:rPr>
        <w:t>. исследований</w:t>
      </w:r>
      <w:proofErr w:type="gramStart"/>
      <w:r w:rsidRPr="004C1765">
        <w:rPr>
          <w:rFonts w:asciiTheme="majorBidi" w:eastAsia="Times New Roman" w:hAnsiTheme="majorBidi" w:cstheme="majorBidi"/>
          <w:color w:val="242D33"/>
          <w:sz w:val="24"/>
          <w:szCs w:val="24"/>
          <w:lang w:val="ru-RU"/>
        </w:rPr>
        <w:t>; Под</w:t>
      </w:r>
      <w:proofErr w:type="gramEnd"/>
      <w:r w:rsidRPr="004C1765">
        <w:rPr>
          <w:rFonts w:asciiTheme="majorBidi" w:eastAsia="Times New Roman" w:hAnsiTheme="majorBidi" w:cstheme="majorBidi"/>
          <w:color w:val="242D33"/>
          <w:sz w:val="24"/>
          <w:szCs w:val="24"/>
          <w:lang w:val="ru-RU"/>
        </w:rPr>
        <w:t xml:space="preserve"> ред. А. П. Евгеньевой. — 4-е изд., стер. — М.: Рус. яз.; </w:t>
      </w:r>
      <w:proofErr w:type="spellStart"/>
      <w:r w:rsidRPr="004C1765">
        <w:rPr>
          <w:rFonts w:asciiTheme="majorBidi" w:eastAsia="Times New Roman" w:hAnsiTheme="majorBidi" w:cstheme="majorBidi"/>
          <w:color w:val="242D33"/>
          <w:sz w:val="24"/>
          <w:szCs w:val="24"/>
          <w:lang w:val="ru-RU"/>
        </w:rPr>
        <w:t>Полиграфресурсы</w:t>
      </w:r>
      <w:proofErr w:type="spellEnd"/>
      <w:r w:rsidRPr="004C1765">
        <w:rPr>
          <w:rFonts w:asciiTheme="majorBidi" w:eastAsia="Times New Roman" w:hAnsiTheme="majorBidi" w:cstheme="majorBidi"/>
          <w:color w:val="242D33"/>
          <w:sz w:val="24"/>
          <w:szCs w:val="24"/>
          <w:lang w:val="ru-RU"/>
        </w:rPr>
        <w:t>, 1999</w:t>
      </w:r>
      <w:r w:rsidRPr="00A87EDA">
        <w:rPr>
          <w:rFonts w:asciiTheme="majorBidi" w:eastAsia="Times New Roman" w:hAnsiTheme="majorBidi" w:cstheme="majorBidi"/>
          <w:color w:val="242D33"/>
          <w:sz w:val="24"/>
          <w:szCs w:val="24"/>
          <w:lang w:val="ru-RU"/>
        </w:rPr>
        <w:t>).</w:t>
      </w:r>
    </w:p>
    <w:p w14:paraId="561AB883" w14:textId="77777777" w:rsidR="004620B0" w:rsidRDefault="004620B0" w:rsidP="004620B0">
      <w:pPr>
        <w:shd w:val="clear" w:color="auto" w:fill="FFFFFF"/>
        <w:spacing w:after="0" w:line="360" w:lineRule="auto"/>
        <w:ind w:firstLine="567"/>
        <w:rPr>
          <w:rFonts w:asciiTheme="majorBidi" w:eastAsia="Times New Roman" w:hAnsiTheme="majorBidi" w:cstheme="majorBidi"/>
          <w:color w:val="242D33"/>
          <w:sz w:val="24"/>
          <w:szCs w:val="24"/>
          <w:lang w:val="ru-RU"/>
        </w:rPr>
      </w:pPr>
    </w:p>
    <w:p w14:paraId="5A256F9A" w14:textId="432A17A0" w:rsidR="004620B0" w:rsidRDefault="004620B0" w:rsidP="00474532">
      <w:pPr>
        <w:shd w:val="clear" w:color="auto" w:fill="FFFFFF"/>
        <w:spacing w:after="0" w:line="360" w:lineRule="auto"/>
        <w:ind w:firstLine="567"/>
        <w:jc w:val="both"/>
        <w:rPr>
          <w:rFonts w:asciiTheme="majorBidi" w:eastAsia="Times New Roman" w:hAnsiTheme="majorBidi" w:cstheme="majorBidi"/>
          <w:color w:val="242D33"/>
          <w:sz w:val="24"/>
          <w:szCs w:val="24"/>
          <w:lang w:val="ru-RU"/>
        </w:rPr>
      </w:pPr>
      <w:r>
        <w:rPr>
          <w:rFonts w:asciiTheme="majorBidi" w:eastAsia="Times New Roman" w:hAnsiTheme="majorBidi" w:cstheme="majorBidi"/>
          <w:color w:val="242D33"/>
          <w:sz w:val="24"/>
          <w:szCs w:val="24"/>
          <w:lang w:val="ru-RU"/>
        </w:rPr>
        <w:t>Авторы ссылаются на «Большой фразеоло</w:t>
      </w:r>
      <w:r w:rsidRPr="004620B0">
        <w:rPr>
          <w:rFonts w:asciiTheme="majorBidi" w:hAnsiTheme="majorBidi" w:cstheme="majorBidi"/>
          <w:color w:val="242D33"/>
          <w:szCs w:val="24"/>
          <w:lang w:val="ru-RU"/>
        </w:rPr>
        <w:t>г</w:t>
      </w:r>
      <w:r>
        <w:rPr>
          <w:rFonts w:asciiTheme="majorBidi" w:eastAsia="Times New Roman" w:hAnsiTheme="majorBidi" w:cstheme="majorBidi"/>
          <w:color w:val="242D33"/>
          <w:sz w:val="24"/>
          <w:szCs w:val="24"/>
          <w:lang w:val="ru-RU"/>
        </w:rPr>
        <w:t>и</w:t>
      </w:r>
      <w:r w:rsidRPr="004620B0">
        <w:rPr>
          <w:rFonts w:asciiTheme="majorBidi" w:hAnsiTheme="majorBidi" w:cstheme="majorBidi"/>
          <w:color w:val="242D33"/>
          <w:szCs w:val="24"/>
          <w:lang w:val="ru-RU"/>
        </w:rPr>
        <w:t>ч</w:t>
      </w:r>
      <w:r>
        <w:rPr>
          <w:rFonts w:asciiTheme="majorBidi" w:eastAsia="Times New Roman" w:hAnsiTheme="majorBidi" w:cstheme="majorBidi"/>
          <w:color w:val="242D33"/>
          <w:sz w:val="24"/>
          <w:szCs w:val="24"/>
          <w:lang w:val="ru-RU"/>
        </w:rPr>
        <w:t xml:space="preserve">еский словарь русского языка» (М., 2006), но выбирают из него лишь </w:t>
      </w:r>
      <w:r w:rsidRPr="00B73480">
        <w:rPr>
          <w:rFonts w:asciiTheme="majorBidi" w:eastAsia="Times New Roman" w:hAnsiTheme="majorBidi" w:cstheme="majorBidi"/>
          <w:b/>
          <w:bCs/>
          <w:color w:val="242D33"/>
          <w:sz w:val="24"/>
          <w:szCs w:val="24"/>
          <w:lang w:val="ru-RU"/>
        </w:rPr>
        <w:t>второе значение</w:t>
      </w:r>
      <w:r>
        <w:rPr>
          <w:rFonts w:asciiTheme="majorBidi" w:eastAsia="Times New Roman" w:hAnsiTheme="majorBidi" w:cstheme="majorBidi"/>
          <w:color w:val="242D33"/>
          <w:sz w:val="24"/>
          <w:szCs w:val="24"/>
          <w:lang w:val="ru-RU"/>
        </w:rPr>
        <w:t xml:space="preserve">, проигнорировав </w:t>
      </w:r>
      <w:r w:rsidRPr="00B73480">
        <w:rPr>
          <w:rFonts w:asciiTheme="majorBidi" w:eastAsia="Times New Roman" w:hAnsiTheme="majorBidi" w:cstheme="majorBidi"/>
          <w:b/>
          <w:bCs/>
          <w:color w:val="242D33"/>
          <w:sz w:val="24"/>
          <w:szCs w:val="24"/>
          <w:lang w:val="ru-RU"/>
        </w:rPr>
        <w:t>основное</w:t>
      </w:r>
      <w:r>
        <w:rPr>
          <w:rFonts w:asciiTheme="majorBidi" w:eastAsia="Times New Roman" w:hAnsiTheme="majorBidi" w:cstheme="majorBidi"/>
          <w:color w:val="242D33"/>
          <w:sz w:val="24"/>
          <w:szCs w:val="24"/>
          <w:lang w:val="ru-RU"/>
        </w:rPr>
        <w:t>: употребление перед новым, еще не окончательно вошедшим в язык выражением. Это свидетельствует о необъективности авторов заключения, что прямо противоречит треб</w:t>
      </w:r>
      <w:r w:rsidRPr="004620B0">
        <w:rPr>
          <w:rFonts w:asciiTheme="majorBidi" w:hAnsiTheme="majorBidi" w:cstheme="majorBidi"/>
          <w:color w:val="242D33"/>
          <w:szCs w:val="24"/>
          <w:lang w:val="ru-RU"/>
        </w:rPr>
        <w:t>о</w:t>
      </w:r>
      <w:r>
        <w:rPr>
          <w:rFonts w:asciiTheme="majorBidi" w:eastAsia="Times New Roman" w:hAnsiTheme="majorBidi" w:cstheme="majorBidi"/>
          <w:color w:val="242D33"/>
          <w:sz w:val="24"/>
          <w:szCs w:val="24"/>
          <w:lang w:val="ru-RU"/>
        </w:rPr>
        <w:t>ванию закона. Интересно, во фразе «В Х</w:t>
      </w:r>
      <w:r>
        <w:rPr>
          <w:rFonts w:asciiTheme="majorBidi" w:eastAsia="Times New Roman" w:hAnsiTheme="majorBidi" w:cstheme="majorBidi"/>
          <w:color w:val="242D33"/>
          <w:sz w:val="24"/>
          <w:szCs w:val="24"/>
          <w:lang w:val="en-GB"/>
        </w:rPr>
        <w:t>V</w:t>
      </w:r>
      <w:r>
        <w:rPr>
          <w:rFonts w:asciiTheme="majorBidi" w:eastAsia="Times New Roman" w:hAnsiTheme="majorBidi" w:cstheme="majorBidi"/>
          <w:color w:val="242D33"/>
          <w:sz w:val="24"/>
          <w:szCs w:val="24"/>
          <w:lang w:val="ru-RU"/>
        </w:rPr>
        <w:t xml:space="preserve"> веке в Англии велась так называемая Война Алой и Белой розы» они бы тоже обнаружили негативную оценку этой войны?</w:t>
      </w:r>
    </w:p>
    <w:p w14:paraId="69374401" w14:textId="40D935DC" w:rsidR="004620B0" w:rsidRDefault="004620B0" w:rsidP="00474532">
      <w:pPr>
        <w:shd w:val="clear" w:color="auto" w:fill="FFFFFF"/>
        <w:spacing w:after="0" w:line="360" w:lineRule="auto"/>
        <w:ind w:firstLine="567"/>
        <w:jc w:val="both"/>
        <w:rPr>
          <w:rFonts w:asciiTheme="majorBidi" w:hAnsiTheme="majorBidi" w:cstheme="majorBidi"/>
          <w:color w:val="0C0E0D"/>
          <w:sz w:val="24"/>
          <w:szCs w:val="24"/>
          <w:lang w:val="ru-RU"/>
        </w:rPr>
      </w:pPr>
      <w:r>
        <w:rPr>
          <w:rFonts w:asciiTheme="majorBidi" w:eastAsia="Times New Roman" w:hAnsiTheme="majorBidi" w:cstheme="majorBidi"/>
          <w:color w:val="242D33"/>
          <w:sz w:val="24"/>
          <w:szCs w:val="24"/>
          <w:lang w:val="ru-RU"/>
        </w:rPr>
        <w:t>Кавычки авторы заключения называют «полемическими», ссылаясь на статью о кавычках А. Зализняк. В статье приводится большой набор вариантов использования кавычек, но авторы заключения выбирают из них именно то значение, которое позволяет им приписать А. В.</w:t>
      </w:r>
      <w:r w:rsidR="00E532CF">
        <w:rPr>
          <w:rFonts w:asciiTheme="majorBidi" w:eastAsia="Times New Roman" w:hAnsiTheme="majorBidi" w:cstheme="majorBidi"/>
          <w:color w:val="242D33"/>
          <w:sz w:val="24"/>
          <w:szCs w:val="24"/>
          <w:lang w:val="ru-RU"/>
        </w:rPr>
        <w:t xml:space="preserve"> </w:t>
      </w:r>
      <w:r>
        <w:rPr>
          <w:rFonts w:asciiTheme="majorBidi" w:eastAsia="Times New Roman" w:hAnsiTheme="majorBidi" w:cstheme="majorBidi"/>
          <w:color w:val="242D33"/>
          <w:sz w:val="24"/>
          <w:szCs w:val="24"/>
          <w:lang w:val="ru-RU"/>
        </w:rPr>
        <w:t xml:space="preserve">Шишлову негативное отношение к СВО, не приводя не единого обоснования своего решения. Между тем, в стандартном и очень авторитетном </w:t>
      </w:r>
      <w:r w:rsidRPr="00DB300B">
        <w:rPr>
          <w:rFonts w:asciiTheme="majorBidi" w:hAnsiTheme="majorBidi" w:cstheme="majorBidi"/>
          <w:color w:val="0C0E0D"/>
          <w:sz w:val="24"/>
          <w:szCs w:val="24"/>
          <w:lang w:val="ru-RU"/>
        </w:rPr>
        <w:t>«Справочник</w:t>
      </w:r>
      <w:r>
        <w:rPr>
          <w:rFonts w:asciiTheme="majorBidi" w:hAnsiTheme="majorBidi" w:cstheme="majorBidi"/>
          <w:color w:val="0C0E0D"/>
          <w:sz w:val="24"/>
          <w:szCs w:val="24"/>
          <w:lang w:val="ru-RU"/>
        </w:rPr>
        <w:t>е</w:t>
      </w:r>
      <w:r w:rsidRPr="00DB300B">
        <w:rPr>
          <w:rFonts w:asciiTheme="majorBidi" w:hAnsiTheme="majorBidi" w:cstheme="majorBidi"/>
          <w:color w:val="0C0E0D"/>
          <w:sz w:val="24"/>
          <w:szCs w:val="24"/>
          <w:lang w:val="ru-RU"/>
        </w:rPr>
        <w:t xml:space="preserve"> по правописанию и литературной правке» Д. Э. Розенталя указывает, что кавычками выделяются:</w:t>
      </w:r>
    </w:p>
    <w:p w14:paraId="0838CB22" w14:textId="77777777" w:rsidR="004620B0" w:rsidRPr="00DB300B" w:rsidRDefault="004620B0" w:rsidP="004620B0">
      <w:pPr>
        <w:shd w:val="clear" w:color="auto" w:fill="FFFFFF"/>
        <w:spacing w:after="0" w:line="360" w:lineRule="auto"/>
        <w:ind w:firstLine="567"/>
        <w:rPr>
          <w:rFonts w:asciiTheme="majorBidi" w:hAnsiTheme="majorBidi" w:cstheme="majorBidi"/>
          <w:color w:val="0C0E0D"/>
          <w:sz w:val="24"/>
          <w:szCs w:val="24"/>
          <w:lang w:val="ru-RU"/>
        </w:rPr>
      </w:pPr>
    </w:p>
    <w:p w14:paraId="05D598FE" w14:textId="77777777" w:rsidR="004620B0" w:rsidRPr="00596BF6" w:rsidRDefault="004620B0" w:rsidP="004620B0">
      <w:pPr>
        <w:spacing w:after="0" w:line="360" w:lineRule="auto"/>
        <w:rPr>
          <w:rFonts w:asciiTheme="majorBidi" w:hAnsiTheme="majorBidi" w:cstheme="majorBidi"/>
          <w:sz w:val="24"/>
          <w:szCs w:val="24"/>
          <w:lang w:val="ru-RU"/>
        </w:rPr>
      </w:pPr>
      <w:r w:rsidRPr="00596BF6">
        <w:rPr>
          <w:rFonts w:asciiTheme="majorBidi" w:hAnsiTheme="majorBidi" w:cstheme="majorBidi"/>
          <w:sz w:val="24"/>
          <w:szCs w:val="24"/>
          <w:lang w:val="ru-RU"/>
        </w:rPr>
        <w:t>1)</w:t>
      </w:r>
      <w:r w:rsidRPr="00596BF6">
        <w:rPr>
          <w:rFonts w:asciiTheme="majorBidi" w:hAnsiTheme="majorBidi" w:cstheme="majorBidi"/>
          <w:sz w:val="24"/>
          <w:szCs w:val="24"/>
        </w:rPr>
        <w:t> </w:t>
      </w:r>
      <w:r w:rsidRPr="00596BF6">
        <w:rPr>
          <w:rFonts w:asciiTheme="majorBidi" w:hAnsiTheme="majorBidi" w:cstheme="majorBidi"/>
          <w:sz w:val="24"/>
          <w:szCs w:val="24"/>
          <w:lang w:val="ru-RU"/>
        </w:rPr>
        <w:t>слова непривычные, малоупотребительные, на которые автор хочет обратить внимание;</w:t>
      </w:r>
    </w:p>
    <w:p w14:paraId="6E5B003E" w14:textId="77777777" w:rsidR="004620B0" w:rsidRPr="00596BF6" w:rsidRDefault="004620B0" w:rsidP="004620B0">
      <w:pPr>
        <w:spacing w:after="0" w:line="360" w:lineRule="auto"/>
        <w:rPr>
          <w:rFonts w:asciiTheme="majorBidi" w:hAnsiTheme="majorBidi" w:cstheme="majorBidi"/>
          <w:sz w:val="24"/>
          <w:szCs w:val="24"/>
          <w:lang w:val="ru-RU"/>
        </w:rPr>
      </w:pPr>
      <w:r w:rsidRPr="00596BF6">
        <w:rPr>
          <w:rFonts w:asciiTheme="majorBidi" w:hAnsiTheme="majorBidi" w:cstheme="majorBidi"/>
          <w:sz w:val="24"/>
          <w:szCs w:val="24"/>
          <w:lang w:val="ru-RU"/>
        </w:rPr>
        <w:t>2)</w:t>
      </w:r>
      <w:r w:rsidRPr="00596BF6">
        <w:rPr>
          <w:rFonts w:asciiTheme="majorBidi" w:hAnsiTheme="majorBidi" w:cstheme="majorBidi"/>
          <w:sz w:val="24"/>
          <w:szCs w:val="24"/>
        </w:rPr>
        <w:t> </w:t>
      </w:r>
      <w:r w:rsidRPr="00596BF6">
        <w:rPr>
          <w:rFonts w:asciiTheme="majorBidi" w:hAnsiTheme="majorBidi" w:cstheme="majorBidi"/>
          <w:sz w:val="24"/>
          <w:szCs w:val="24"/>
          <w:lang w:val="ru-RU"/>
        </w:rPr>
        <w:t>слова, употребленные в особом, необычном значении;</w:t>
      </w:r>
    </w:p>
    <w:p w14:paraId="34253EAA" w14:textId="77777777" w:rsidR="004620B0" w:rsidRPr="00596BF6" w:rsidRDefault="004620B0" w:rsidP="004620B0">
      <w:pPr>
        <w:spacing w:after="0" w:line="360" w:lineRule="auto"/>
        <w:rPr>
          <w:rFonts w:asciiTheme="majorBidi" w:hAnsiTheme="majorBidi" w:cstheme="majorBidi"/>
          <w:sz w:val="24"/>
          <w:szCs w:val="24"/>
          <w:lang w:val="ru-RU"/>
        </w:rPr>
      </w:pPr>
      <w:r w:rsidRPr="00596BF6">
        <w:rPr>
          <w:rFonts w:asciiTheme="majorBidi" w:hAnsiTheme="majorBidi" w:cstheme="majorBidi"/>
          <w:sz w:val="24"/>
          <w:szCs w:val="24"/>
          <w:lang w:val="ru-RU"/>
        </w:rPr>
        <w:t>3)</w:t>
      </w:r>
      <w:r w:rsidRPr="00596BF6">
        <w:rPr>
          <w:rFonts w:asciiTheme="majorBidi" w:hAnsiTheme="majorBidi" w:cstheme="majorBidi"/>
          <w:sz w:val="24"/>
          <w:szCs w:val="24"/>
        </w:rPr>
        <w:t> </w:t>
      </w:r>
      <w:r w:rsidRPr="00596BF6">
        <w:rPr>
          <w:rFonts w:asciiTheme="majorBidi" w:hAnsiTheme="majorBidi" w:cstheme="majorBidi"/>
          <w:sz w:val="24"/>
          <w:szCs w:val="24"/>
          <w:lang w:val="ru-RU"/>
        </w:rPr>
        <w:t>слова, представляющие собой малоизвестные термины;</w:t>
      </w:r>
    </w:p>
    <w:p w14:paraId="13E1C837" w14:textId="77777777" w:rsidR="004620B0" w:rsidRPr="00596BF6" w:rsidRDefault="004620B0" w:rsidP="004620B0">
      <w:pPr>
        <w:spacing w:after="0" w:line="360" w:lineRule="auto"/>
        <w:rPr>
          <w:rFonts w:asciiTheme="majorBidi" w:hAnsiTheme="majorBidi" w:cstheme="majorBidi"/>
          <w:sz w:val="24"/>
          <w:szCs w:val="24"/>
          <w:lang w:val="ru-RU"/>
        </w:rPr>
      </w:pPr>
      <w:r w:rsidRPr="00596BF6">
        <w:rPr>
          <w:rFonts w:asciiTheme="majorBidi" w:hAnsiTheme="majorBidi" w:cstheme="majorBidi"/>
          <w:sz w:val="24"/>
          <w:szCs w:val="24"/>
          <w:lang w:val="ru-RU"/>
        </w:rPr>
        <w:t>4)</w:t>
      </w:r>
      <w:r w:rsidRPr="00596BF6">
        <w:rPr>
          <w:rFonts w:asciiTheme="majorBidi" w:hAnsiTheme="majorBidi" w:cstheme="majorBidi"/>
          <w:sz w:val="24"/>
          <w:szCs w:val="24"/>
        </w:rPr>
        <w:t> </w:t>
      </w:r>
      <w:r w:rsidRPr="00596BF6">
        <w:rPr>
          <w:rFonts w:asciiTheme="majorBidi" w:hAnsiTheme="majorBidi" w:cstheme="majorBidi"/>
          <w:sz w:val="24"/>
          <w:szCs w:val="24"/>
          <w:lang w:val="ru-RU"/>
        </w:rPr>
        <w:t>слова устарелые или, наоборот, совсем новые, если подчеркивается эта их особенность;</w:t>
      </w:r>
    </w:p>
    <w:p w14:paraId="57CAB242" w14:textId="77777777" w:rsidR="004620B0" w:rsidRPr="00596BF6" w:rsidRDefault="004620B0" w:rsidP="004620B0">
      <w:pPr>
        <w:spacing w:after="0" w:line="360" w:lineRule="auto"/>
        <w:rPr>
          <w:rFonts w:asciiTheme="majorBidi" w:hAnsiTheme="majorBidi" w:cstheme="majorBidi"/>
          <w:sz w:val="24"/>
          <w:szCs w:val="24"/>
          <w:lang w:val="ru-RU"/>
        </w:rPr>
      </w:pPr>
      <w:r w:rsidRPr="00596BF6">
        <w:rPr>
          <w:rFonts w:asciiTheme="majorBidi" w:hAnsiTheme="majorBidi" w:cstheme="majorBidi"/>
          <w:sz w:val="24"/>
          <w:szCs w:val="24"/>
          <w:lang w:val="ru-RU"/>
        </w:rPr>
        <w:t>5)</w:t>
      </w:r>
      <w:r w:rsidRPr="00596BF6">
        <w:rPr>
          <w:rFonts w:asciiTheme="majorBidi" w:hAnsiTheme="majorBidi" w:cstheme="majorBidi"/>
          <w:sz w:val="24"/>
          <w:szCs w:val="24"/>
        </w:rPr>
        <w:t> </w:t>
      </w:r>
      <w:r w:rsidRPr="00596BF6">
        <w:rPr>
          <w:rFonts w:asciiTheme="majorBidi" w:hAnsiTheme="majorBidi" w:cstheme="majorBidi"/>
          <w:sz w:val="24"/>
          <w:szCs w:val="24"/>
          <w:lang w:val="ru-RU"/>
        </w:rPr>
        <w:t>слова, употребленные в ироническом значении;</w:t>
      </w:r>
    </w:p>
    <w:p w14:paraId="1625645F" w14:textId="77777777" w:rsidR="004620B0" w:rsidRDefault="004620B0" w:rsidP="004620B0">
      <w:pPr>
        <w:spacing w:after="0" w:line="360" w:lineRule="auto"/>
        <w:rPr>
          <w:rFonts w:asciiTheme="majorBidi" w:hAnsiTheme="majorBidi" w:cstheme="majorBidi"/>
          <w:sz w:val="24"/>
          <w:szCs w:val="24"/>
          <w:lang w:val="ru-RU"/>
        </w:rPr>
      </w:pPr>
      <w:r w:rsidRPr="00596BF6">
        <w:rPr>
          <w:rFonts w:asciiTheme="majorBidi" w:hAnsiTheme="majorBidi" w:cstheme="majorBidi"/>
          <w:sz w:val="24"/>
          <w:szCs w:val="24"/>
          <w:lang w:val="ru-RU"/>
        </w:rPr>
        <w:t>6)</w:t>
      </w:r>
      <w:r w:rsidRPr="00596BF6">
        <w:rPr>
          <w:rFonts w:asciiTheme="majorBidi" w:hAnsiTheme="majorBidi" w:cstheme="majorBidi"/>
          <w:sz w:val="24"/>
          <w:szCs w:val="24"/>
        </w:rPr>
        <w:t> </w:t>
      </w:r>
      <w:r w:rsidRPr="00596BF6">
        <w:rPr>
          <w:rFonts w:asciiTheme="majorBidi" w:hAnsiTheme="majorBidi" w:cstheme="majorBidi"/>
          <w:sz w:val="24"/>
          <w:szCs w:val="24"/>
          <w:lang w:val="ru-RU"/>
        </w:rPr>
        <w:t>слова, употребленные в условном значении (применительно к ситуации или контексту).</w:t>
      </w:r>
    </w:p>
    <w:p w14:paraId="3388548C" w14:textId="77777777" w:rsidR="004620B0" w:rsidRDefault="004620B0" w:rsidP="004620B0">
      <w:pPr>
        <w:spacing w:after="0" w:line="360" w:lineRule="auto"/>
        <w:ind w:firstLine="567"/>
        <w:rPr>
          <w:rFonts w:asciiTheme="majorBidi" w:hAnsiTheme="majorBidi" w:cstheme="majorBidi"/>
          <w:sz w:val="24"/>
          <w:szCs w:val="24"/>
          <w:lang w:val="ru-RU"/>
        </w:rPr>
      </w:pPr>
    </w:p>
    <w:p w14:paraId="10205601" w14:textId="77777777" w:rsidR="004620B0" w:rsidRDefault="004620B0" w:rsidP="00474532">
      <w:pPr>
        <w:spacing w:after="0" w:line="360" w:lineRule="auto"/>
        <w:ind w:firstLine="567"/>
        <w:jc w:val="both"/>
        <w:rPr>
          <w:rFonts w:asciiTheme="majorBidi" w:hAnsiTheme="majorBidi" w:cstheme="majorBidi"/>
          <w:sz w:val="24"/>
          <w:szCs w:val="24"/>
          <w:lang w:val="ru-RU"/>
        </w:rPr>
      </w:pPr>
      <w:r>
        <w:rPr>
          <w:rFonts w:asciiTheme="majorBidi" w:hAnsiTheme="majorBidi" w:cstheme="majorBidi"/>
          <w:sz w:val="24"/>
          <w:szCs w:val="24"/>
          <w:lang w:val="ru-RU"/>
        </w:rPr>
        <w:t>Учитывая, что понятие «СВО» впервые было озвучено 24 февраля с. г. и что словарных определений этого словосочетания пока не появилось, то причиной употребления кавычек следует признать пункты 1, 3 или 4.</w:t>
      </w:r>
    </w:p>
    <w:p w14:paraId="4390215B" w14:textId="77777777" w:rsidR="004620B0" w:rsidRDefault="004620B0" w:rsidP="00474532">
      <w:pPr>
        <w:spacing w:after="0" w:line="360" w:lineRule="auto"/>
        <w:ind w:firstLine="567"/>
        <w:jc w:val="both"/>
        <w:rPr>
          <w:rFonts w:asciiTheme="majorBidi" w:hAnsiTheme="majorBidi" w:cstheme="majorBidi"/>
          <w:sz w:val="24"/>
          <w:szCs w:val="24"/>
          <w:lang w:val="ru-RU"/>
        </w:rPr>
      </w:pPr>
      <w:r>
        <w:rPr>
          <w:rFonts w:asciiTheme="majorBidi" w:hAnsiTheme="majorBidi" w:cstheme="majorBidi"/>
          <w:sz w:val="24"/>
          <w:szCs w:val="24"/>
          <w:lang w:val="ru-RU"/>
        </w:rPr>
        <w:t>Далее профессиональный лин</w:t>
      </w:r>
      <w:r w:rsidRPr="004620B0">
        <w:rPr>
          <w:rFonts w:asciiTheme="majorBidi" w:hAnsiTheme="majorBidi" w:cstheme="majorBidi"/>
          <w:szCs w:val="24"/>
          <w:lang w:val="ru-RU"/>
        </w:rPr>
        <w:t>г</w:t>
      </w:r>
      <w:r>
        <w:rPr>
          <w:rFonts w:asciiTheme="majorBidi" w:hAnsiTheme="majorBidi" w:cstheme="majorBidi"/>
          <w:sz w:val="24"/>
          <w:szCs w:val="24"/>
          <w:lang w:val="ru-RU"/>
        </w:rPr>
        <w:t xml:space="preserve">вист забывает о своей профессии и вместо ссылок на словари обращается к «точке зрения носителя языка», согласно которой «война» и </w:t>
      </w:r>
      <w:r>
        <w:rPr>
          <w:rFonts w:asciiTheme="majorBidi" w:hAnsiTheme="majorBidi" w:cstheme="majorBidi"/>
          <w:sz w:val="24"/>
          <w:szCs w:val="24"/>
          <w:lang w:val="ru-RU"/>
        </w:rPr>
        <w:lastRenderedPageBreak/>
        <w:t>«специальная военная операция» не являются тождественными. Вообще-то носителей языка много, и их представления о значении тех или иных слов могут различаться кардинально, именно поэтому лингвисты опираются на обобщения значений слов, представленных в словарях. Как полагают авторы заключения, во время войны «поражаются не только военные объекты (как при военной операции), но присутствуют угроза жизни и здоровью всех граждан конфликтующих сторон и необратимые последствия военных действий». Здесь авторы заключения выходят за рамки своей компетенции и перемещаются на поле военной истории. Если принять их точку зрения, то получается, что СВО ничем не отличается от просто военной операции и что во время проведения военных операций не гибнут мирные граждане. Увы! Это не так: например, в ходе Берлинской операции в 1945 г. погибло не менее 10000 мирных жителей. Этого невозможно избежать при штурме городов в ходе военных операций.</w:t>
      </w:r>
    </w:p>
    <w:p w14:paraId="0B5C745B" w14:textId="67F3FF81" w:rsidR="004620B0" w:rsidRDefault="004620B0" w:rsidP="00474532">
      <w:pPr>
        <w:spacing w:after="0" w:line="360" w:lineRule="auto"/>
        <w:ind w:firstLine="567"/>
        <w:jc w:val="both"/>
        <w:rPr>
          <w:rFonts w:asciiTheme="majorBidi" w:hAnsiTheme="majorBidi" w:cstheme="majorBidi"/>
          <w:sz w:val="24"/>
          <w:szCs w:val="24"/>
          <w:lang w:val="ru-RU"/>
        </w:rPr>
      </w:pPr>
      <w:r>
        <w:rPr>
          <w:rFonts w:asciiTheme="majorBidi" w:hAnsiTheme="majorBidi" w:cstheme="majorBidi"/>
          <w:sz w:val="24"/>
          <w:szCs w:val="24"/>
          <w:lang w:val="ru-RU"/>
        </w:rPr>
        <w:t>При оценк</w:t>
      </w:r>
      <w:r w:rsidR="00E532CF">
        <w:rPr>
          <w:rFonts w:asciiTheme="majorBidi" w:hAnsiTheme="majorBidi" w:cstheme="majorBidi"/>
          <w:sz w:val="24"/>
          <w:szCs w:val="24"/>
          <w:lang w:val="ru-RU"/>
        </w:rPr>
        <w:t>е</w:t>
      </w:r>
      <w:r>
        <w:rPr>
          <w:rFonts w:asciiTheme="majorBidi" w:hAnsiTheme="majorBidi" w:cstheme="majorBidi"/>
          <w:sz w:val="24"/>
          <w:szCs w:val="24"/>
          <w:lang w:val="ru-RU"/>
        </w:rPr>
        <w:t xml:space="preserve"> текста А. В. Шишлова полностью игнорируется модальность его высказывания, что недопустимо для лингвистической экспертизы.  А. В. Шишлов начинает свое объяснение, почему он отказывается почтить память В. В. Жириновского, со слова «полагаю», т. е. высказывает свое мнение. Каким образом в глазах экспертов </w:t>
      </w:r>
      <w:r w:rsidRPr="00EA1C46">
        <w:rPr>
          <w:rFonts w:asciiTheme="majorBidi" w:hAnsiTheme="majorBidi" w:cstheme="majorBidi"/>
          <w:b/>
          <w:bCs/>
          <w:sz w:val="24"/>
          <w:szCs w:val="24"/>
          <w:lang w:val="ru-RU"/>
        </w:rPr>
        <w:t xml:space="preserve">мнение </w:t>
      </w:r>
      <w:r>
        <w:rPr>
          <w:rFonts w:asciiTheme="majorBidi" w:hAnsiTheme="majorBidi" w:cstheme="majorBidi"/>
          <w:sz w:val="24"/>
          <w:szCs w:val="24"/>
          <w:lang w:val="ru-RU"/>
        </w:rPr>
        <w:t>превращается в «</w:t>
      </w:r>
      <w:r w:rsidRPr="002726D7">
        <w:rPr>
          <w:rFonts w:asciiTheme="majorBidi" w:hAnsiTheme="majorBidi" w:cstheme="majorBidi"/>
          <w:b/>
          <w:bCs/>
          <w:sz w:val="24"/>
          <w:szCs w:val="24"/>
          <w:lang w:val="ru-RU"/>
        </w:rPr>
        <w:t>убеждения адресата</w:t>
      </w:r>
      <w:r>
        <w:rPr>
          <w:rFonts w:asciiTheme="majorBidi" w:hAnsiTheme="majorBidi" w:cstheme="majorBidi"/>
          <w:sz w:val="24"/>
          <w:szCs w:val="24"/>
          <w:lang w:val="ru-RU"/>
        </w:rPr>
        <w:t xml:space="preserve"> в негативном характере целей использования Вооруженных сил Российской Федерации» находится за пределами моего (и любого профессионального лингвиста) понимания.</w:t>
      </w:r>
    </w:p>
    <w:p w14:paraId="74E887CB" w14:textId="77777777" w:rsidR="004620B0" w:rsidRDefault="004620B0" w:rsidP="00474532">
      <w:pPr>
        <w:spacing w:after="0" w:line="360" w:lineRule="auto"/>
        <w:ind w:firstLine="567"/>
        <w:jc w:val="both"/>
        <w:rPr>
          <w:rFonts w:asciiTheme="majorBidi" w:hAnsiTheme="majorBidi" w:cstheme="majorBidi"/>
          <w:sz w:val="24"/>
          <w:szCs w:val="24"/>
          <w:lang w:val="ru-RU"/>
        </w:rPr>
      </w:pPr>
      <w:r>
        <w:rPr>
          <w:rFonts w:asciiTheme="majorBidi" w:hAnsiTheme="majorBidi" w:cstheme="majorBidi"/>
          <w:sz w:val="24"/>
          <w:szCs w:val="24"/>
          <w:lang w:val="ru-RU"/>
        </w:rPr>
        <w:t>Обсуждая текст 2 (речь идет о признании геор</w:t>
      </w:r>
      <w:r w:rsidRPr="004620B0">
        <w:rPr>
          <w:rFonts w:asciiTheme="majorBidi" w:hAnsiTheme="majorBidi" w:cstheme="majorBidi"/>
          <w:szCs w:val="24"/>
          <w:lang w:val="ru-RU"/>
        </w:rPr>
        <w:t>г</w:t>
      </w:r>
      <w:r>
        <w:rPr>
          <w:rFonts w:asciiTheme="majorBidi" w:hAnsiTheme="majorBidi" w:cstheme="majorBidi"/>
          <w:sz w:val="24"/>
          <w:szCs w:val="24"/>
          <w:lang w:val="ru-RU"/>
        </w:rPr>
        <w:t xml:space="preserve">иевской ленты символом воинской славы: А. В. Шишлов задается вопросом, не оскверняет ли память о Великой Отечественной войны, с которой она стала ассоциироваться, складывание ее в форму буквы латинского алфавита </w:t>
      </w:r>
      <w:r>
        <w:rPr>
          <w:rFonts w:asciiTheme="majorBidi" w:hAnsiTheme="majorBidi" w:cstheme="majorBidi"/>
          <w:sz w:val="24"/>
          <w:szCs w:val="24"/>
          <w:lang w:val="en-GB"/>
        </w:rPr>
        <w:t>Z</w:t>
      </w:r>
      <w:r>
        <w:rPr>
          <w:rFonts w:asciiTheme="majorBidi" w:hAnsiTheme="majorBidi" w:cstheme="majorBidi"/>
          <w:sz w:val="24"/>
          <w:szCs w:val="24"/>
          <w:lang w:val="ru-RU"/>
        </w:rPr>
        <w:t>, которая стала символом СВО).</w:t>
      </w:r>
    </w:p>
    <w:p w14:paraId="17AE748E" w14:textId="77777777" w:rsidR="004620B0" w:rsidRDefault="004620B0" w:rsidP="00474532">
      <w:pPr>
        <w:spacing w:after="0" w:line="360" w:lineRule="auto"/>
        <w:ind w:firstLine="567"/>
        <w:jc w:val="both"/>
        <w:rPr>
          <w:rFonts w:asciiTheme="majorBidi" w:hAnsiTheme="majorBidi" w:cstheme="majorBidi"/>
          <w:sz w:val="24"/>
          <w:szCs w:val="24"/>
          <w:lang w:val="ru-RU"/>
        </w:rPr>
      </w:pPr>
      <w:r>
        <w:rPr>
          <w:rFonts w:asciiTheme="majorBidi" w:hAnsiTheme="majorBidi" w:cstheme="majorBidi"/>
          <w:sz w:val="24"/>
          <w:szCs w:val="24"/>
          <w:lang w:val="ru-RU"/>
        </w:rPr>
        <w:t xml:space="preserve">При рассмотрении этого текста эксперты утверждают, что у А. В. Шишлова речь идет о невозможности приравнять подвиг участников ВОВ к деятельности участников СВО. Но если специальная военная операция не является войной, то использование символики, которая ассоциируется с Великой Отечественной войной, при проведении СВО </w:t>
      </w:r>
      <w:r w:rsidRPr="003314DC">
        <w:rPr>
          <w:rFonts w:asciiTheme="majorBidi" w:hAnsiTheme="majorBidi" w:cstheme="majorBidi"/>
          <w:b/>
          <w:bCs/>
          <w:sz w:val="24"/>
          <w:szCs w:val="24"/>
          <w:lang w:val="ru-RU"/>
        </w:rPr>
        <w:t xml:space="preserve">приравнивает </w:t>
      </w:r>
      <w:r>
        <w:rPr>
          <w:rFonts w:asciiTheme="majorBidi" w:hAnsiTheme="majorBidi" w:cstheme="majorBidi"/>
          <w:sz w:val="24"/>
          <w:szCs w:val="24"/>
          <w:lang w:val="ru-RU"/>
        </w:rPr>
        <w:t xml:space="preserve">ее к войне. Создается впечатление, что если бы А. В. Шишлов предложил укладывать георгиевскую ленту в форме латинской буквы, то эксперты сделали бы вывод о том, что он называет СВО войной. Убедительность подобного вывода вполне </w:t>
      </w:r>
      <w:r w:rsidRPr="004620B0">
        <w:rPr>
          <w:rFonts w:asciiTheme="majorBidi" w:hAnsiTheme="majorBidi" w:cstheme="majorBidi"/>
          <w:szCs w:val="24"/>
          <w:lang w:val="ru-RU"/>
        </w:rPr>
        <w:t>соответствовала</w:t>
      </w:r>
      <w:r>
        <w:rPr>
          <w:rFonts w:asciiTheme="majorBidi" w:hAnsiTheme="majorBidi" w:cstheme="majorBidi"/>
          <w:sz w:val="24"/>
          <w:szCs w:val="24"/>
          <w:lang w:val="ru-RU"/>
        </w:rPr>
        <w:t xml:space="preserve"> бы их разбору текста 1. </w:t>
      </w:r>
    </w:p>
    <w:p w14:paraId="1ABA1E2A" w14:textId="77777777" w:rsidR="004620B0" w:rsidRDefault="004620B0" w:rsidP="00474532">
      <w:pPr>
        <w:spacing w:after="0" w:line="360" w:lineRule="auto"/>
        <w:ind w:firstLine="567"/>
        <w:jc w:val="both"/>
        <w:rPr>
          <w:rFonts w:asciiTheme="majorBidi" w:hAnsiTheme="majorBidi" w:cstheme="majorBidi"/>
          <w:sz w:val="24"/>
          <w:szCs w:val="24"/>
          <w:lang w:val="ru-RU"/>
        </w:rPr>
      </w:pPr>
      <w:r>
        <w:rPr>
          <w:rFonts w:asciiTheme="majorBidi" w:hAnsiTheme="majorBidi" w:cstheme="majorBidi"/>
          <w:sz w:val="24"/>
          <w:szCs w:val="24"/>
          <w:lang w:val="ru-RU"/>
        </w:rPr>
        <w:t>Самым удивительным с профессиональной точки зрения оказался анализ текста 3, в котором А. В. Шишлов вспомнил о страшных жертвах в ходе Великой Оте</w:t>
      </w:r>
      <w:r w:rsidRPr="004620B0">
        <w:rPr>
          <w:rFonts w:asciiTheme="majorBidi" w:hAnsiTheme="majorBidi" w:cstheme="majorBidi"/>
          <w:szCs w:val="24"/>
          <w:lang w:val="ru-RU"/>
        </w:rPr>
        <w:t>ч</w:t>
      </w:r>
      <w:r>
        <w:rPr>
          <w:rFonts w:asciiTheme="majorBidi" w:hAnsiTheme="majorBidi" w:cstheme="majorBidi"/>
          <w:sz w:val="24"/>
          <w:szCs w:val="24"/>
          <w:lang w:val="ru-RU"/>
        </w:rPr>
        <w:t xml:space="preserve">ественной войны и сказал, что эта память, когда в ходе СВО гибнут люди, она становится особенно горькой. </w:t>
      </w:r>
    </w:p>
    <w:p w14:paraId="7123FC09" w14:textId="6F3FE233" w:rsidR="004620B0" w:rsidRPr="00295DC7" w:rsidRDefault="004620B0" w:rsidP="00474532">
      <w:pPr>
        <w:spacing w:after="0" w:line="360" w:lineRule="auto"/>
        <w:ind w:firstLine="567"/>
        <w:jc w:val="both"/>
        <w:rPr>
          <w:rFonts w:asciiTheme="majorBidi" w:hAnsiTheme="majorBidi" w:cstheme="majorBidi"/>
          <w:sz w:val="24"/>
          <w:szCs w:val="24"/>
          <w:lang w:val="ru-RU"/>
        </w:rPr>
      </w:pPr>
      <w:r>
        <w:rPr>
          <w:rFonts w:asciiTheme="majorBidi" w:hAnsiTheme="majorBidi" w:cstheme="majorBidi"/>
          <w:sz w:val="24"/>
          <w:szCs w:val="24"/>
          <w:lang w:val="ru-RU"/>
        </w:rPr>
        <w:lastRenderedPageBreak/>
        <w:t>Исследователи текста сначала сообщают, что А. В. Шишлов «акцентирует внимание адресата на большом количестве жертв – военнослужащих, по</w:t>
      </w:r>
      <w:r w:rsidRPr="004620B0">
        <w:rPr>
          <w:rFonts w:asciiTheme="majorBidi" w:hAnsiTheme="majorBidi" w:cstheme="majorBidi"/>
          <w:szCs w:val="24"/>
          <w:lang w:val="ru-RU"/>
        </w:rPr>
        <w:t>г</w:t>
      </w:r>
      <w:r>
        <w:rPr>
          <w:rFonts w:asciiTheme="majorBidi" w:hAnsiTheme="majorBidi" w:cstheme="majorBidi"/>
          <w:sz w:val="24"/>
          <w:szCs w:val="24"/>
          <w:lang w:val="ru-RU"/>
        </w:rPr>
        <w:t xml:space="preserve">ибших в ходе проведения СВО на территории Украины». Этого в тексте нет: А. В. Шишлов говорит только, что каждый день погибают люди (не указывая количества), что полностью соответствует действительности: представить себе военную операцию, на которой не погибают солдаты, невозможно. «Автором проводится параллель между войной и военной операцией», – утверждают </w:t>
      </w:r>
      <w:bookmarkStart w:id="6" w:name="_Hlk115977402"/>
      <w:r>
        <w:rPr>
          <w:rFonts w:asciiTheme="majorBidi" w:hAnsiTheme="majorBidi" w:cstheme="majorBidi"/>
          <w:sz w:val="24"/>
          <w:szCs w:val="24"/>
          <w:lang w:val="ru-RU"/>
        </w:rPr>
        <w:t>эксперты</w:t>
      </w:r>
      <w:bookmarkEnd w:id="6"/>
      <w:r>
        <w:rPr>
          <w:rFonts w:asciiTheme="majorBidi" w:hAnsiTheme="majorBidi" w:cstheme="majorBidi"/>
          <w:sz w:val="24"/>
          <w:szCs w:val="24"/>
          <w:lang w:val="ru-RU"/>
        </w:rPr>
        <w:t xml:space="preserve">, но в тексте подобного сравнения нет: автор всего лишь грустит о гибели солдат советской армии на фоне грусти о погибающих солдат российской армии. Обращаю внимание на то, что в предыдущем тексте, кода А. В. Шишлов предложил не использовать символ, </w:t>
      </w:r>
      <w:r w:rsidRPr="004620B0">
        <w:rPr>
          <w:rFonts w:asciiTheme="majorBidi" w:hAnsiTheme="majorBidi" w:cstheme="majorBidi"/>
          <w:szCs w:val="24"/>
          <w:lang w:val="ru-RU"/>
        </w:rPr>
        <w:t>ассоциирующийся</w:t>
      </w:r>
      <w:r>
        <w:rPr>
          <w:rFonts w:asciiTheme="majorBidi" w:hAnsiTheme="majorBidi" w:cstheme="majorBidi"/>
          <w:sz w:val="24"/>
          <w:szCs w:val="24"/>
          <w:lang w:val="ru-RU"/>
        </w:rPr>
        <w:t xml:space="preserve"> с ВОВ, поскольку это принципиально разные вещи, эксперты все равно, пришли к выводу, что он убеждает адресата в «негативном характере целей использования Вооруженных Сил Российской Федерации», а участники СВО должны быть приравнены к участникам ВОВ (являются защитниками, как и участники ВОВ)</w:t>
      </w:r>
      <w:r w:rsidRPr="004620B0">
        <w:rPr>
          <w:rFonts w:asciiTheme="majorBidi" w:hAnsiTheme="majorBidi" w:cstheme="majorBidi"/>
          <w:szCs w:val="24"/>
          <w:lang w:val="ru-RU"/>
        </w:rPr>
        <w:t>.</w:t>
      </w:r>
    </w:p>
    <w:p w14:paraId="2698E806" w14:textId="1D01B4C9" w:rsidR="00B76F6B" w:rsidRPr="00DB300B" w:rsidRDefault="00B76F6B" w:rsidP="004620B0">
      <w:pPr>
        <w:shd w:val="clear" w:color="auto" w:fill="FFFFFF"/>
        <w:spacing w:after="0" w:line="360" w:lineRule="auto"/>
        <w:ind w:firstLine="567"/>
        <w:jc w:val="both"/>
        <w:rPr>
          <w:rFonts w:asciiTheme="majorBidi" w:hAnsiTheme="majorBidi" w:cstheme="majorBidi"/>
          <w:color w:val="0C0E0D"/>
          <w:lang w:val="ru-RU"/>
        </w:rPr>
      </w:pPr>
    </w:p>
    <w:p w14:paraId="7F85EFB0" w14:textId="77777777" w:rsidR="00C81D55" w:rsidRPr="00C81D55" w:rsidRDefault="00C81D55" w:rsidP="00C81D55">
      <w:pPr>
        <w:shd w:val="clear" w:color="auto" w:fill="FFFFFF"/>
        <w:spacing w:after="0" w:line="360" w:lineRule="auto"/>
        <w:ind w:firstLine="567"/>
        <w:rPr>
          <w:rFonts w:asciiTheme="majorBidi" w:eastAsia="Times New Roman" w:hAnsiTheme="majorBidi" w:cstheme="majorBidi"/>
          <w:b/>
          <w:bCs/>
          <w:color w:val="000000"/>
          <w:sz w:val="24"/>
          <w:szCs w:val="24"/>
          <w:shd w:val="clear" w:color="auto" w:fill="FFFFFF"/>
          <w:lang w:val="ru-RU" w:eastAsia="en-GB"/>
        </w:rPr>
      </w:pPr>
      <w:r w:rsidRPr="00C81D55">
        <w:rPr>
          <w:rFonts w:asciiTheme="majorBidi" w:eastAsia="Times New Roman" w:hAnsiTheme="majorBidi" w:cstheme="majorBidi"/>
          <w:b/>
          <w:bCs/>
          <w:color w:val="000000"/>
          <w:sz w:val="24"/>
          <w:szCs w:val="24"/>
          <w:shd w:val="clear" w:color="auto" w:fill="FFFFFF"/>
          <w:lang w:val="ru-RU" w:eastAsia="en-GB"/>
        </w:rPr>
        <w:t>Вопрос.</w:t>
      </w:r>
    </w:p>
    <w:p w14:paraId="4F254B67" w14:textId="2DBC3103" w:rsidR="00C81D55" w:rsidRDefault="00C51731" w:rsidP="00C81D55">
      <w:pPr>
        <w:shd w:val="clear" w:color="auto" w:fill="FFFFFF"/>
        <w:spacing w:after="0" w:line="360" w:lineRule="auto"/>
        <w:ind w:firstLine="567"/>
        <w:rPr>
          <w:rFonts w:asciiTheme="majorBidi" w:eastAsia="Times New Roman" w:hAnsiTheme="majorBidi" w:cstheme="majorBidi"/>
          <w:color w:val="000000"/>
          <w:sz w:val="24"/>
          <w:szCs w:val="24"/>
          <w:lang w:val="ru-RU" w:eastAsia="en-GB"/>
        </w:rPr>
      </w:pPr>
      <w:r>
        <w:rPr>
          <w:rFonts w:asciiTheme="majorBidi" w:eastAsia="Times New Roman" w:hAnsiTheme="majorBidi" w:cstheme="majorBidi"/>
          <w:color w:val="000000"/>
          <w:sz w:val="24"/>
          <w:szCs w:val="24"/>
          <w:shd w:val="clear" w:color="auto" w:fill="FFFFFF"/>
          <w:lang w:val="ru-RU" w:eastAsia="en-GB"/>
        </w:rPr>
        <w:t>Отвечает ли</w:t>
      </w:r>
      <w:r>
        <w:rPr>
          <w:rFonts w:asciiTheme="majorBidi" w:eastAsia="Times New Roman" w:hAnsiTheme="majorBidi" w:cstheme="majorBidi"/>
          <w:color w:val="000000"/>
          <w:sz w:val="24"/>
          <w:szCs w:val="24"/>
          <w:lang w:val="ru-RU" w:eastAsia="en-GB"/>
        </w:rPr>
        <w:t xml:space="preserve"> Заключение эксперта</w:t>
      </w:r>
      <w:r w:rsidRPr="00A87EDA">
        <w:rPr>
          <w:rFonts w:asciiTheme="majorBidi" w:eastAsia="Times New Roman" w:hAnsiTheme="majorBidi" w:cstheme="majorBidi"/>
          <w:color w:val="000000"/>
          <w:sz w:val="24"/>
          <w:szCs w:val="24"/>
          <w:lang w:val="ru-RU"/>
        </w:rPr>
        <w:t xml:space="preserve"> </w:t>
      </w:r>
      <w:r w:rsidRPr="007328CB">
        <w:rPr>
          <w:rFonts w:asciiTheme="majorBidi" w:eastAsia="Times New Roman" w:hAnsiTheme="majorBidi" w:cstheme="majorBidi"/>
          <w:color w:val="000000"/>
          <w:sz w:val="24"/>
          <w:szCs w:val="24"/>
          <w:lang w:val="ru-RU"/>
        </w:rPr>
        <w:t>№ 27</w:t>
      </w:r>
      <w:r>
        <w:rPr>
          <w:rFonts w:asciiTheme="majorBidi" w:eastAsia="Times New Roman" w:hAnsiTheme="majorBidi" w:cstheme="majorBidi"/>
          <w:color w:val="000000"/>
          <w:sz w:val="24"/>
          <w:szCs w:val="24"/>
          <w:lang w:val="ru-RU"/>
        </w:rPr>
        <w:t>90</w:t>
      </w:r>
      <w:r w:rsidRPr="007328CB">
        <w:rPr>
          <w:rFonts w:asciiTheme="majorBidi" w:eastAsia="Times New Roman" w:hAnsiTheme="majorBidi" w:cstheme="majorBidi"/>
          <w:color w:val="000000"/>
          <w:sz w:val="24"/>
          <w:szCs w:val="24"/>
          <w:lang w:val="ru-RU"/>
        </w:rPr>
        <w:t>/</w:t>
      </w:r>
      <w:r>
        <w:rPr>
          <w:rFonts w:asciiTheme="majorBidi" w:eastAsia="Times New Roman" w:hAnsiTheme="majorBidi" w:cstheme="majorBidi"/>
          <w:color w:val="000000"/>
          <w:sz w:val="24"/>
          <w:szCs w:val="24"/>
          <w:lang w:val="ru-RU"/>
        </w:rPr>
        <w:t>15-4, 2791/15-4</w:t>
      </w:r>
      <w:r w:rsidRPr="007328CB">
        <w:rPr>
          <w:rFonts w:asciiTheme="majorBidi" w:eastAsia="Times New Roman" w:hAnsiTheme="majorBidi" w:cstheme="majorBidi"/>
          <w:color w:val="000000"/>
          <w:sz w:val="24"/>
          <w:szCs w:val="24"/>
          <w:lang w:val="ru-RU"/>
        </w:rPr>
        <w:t xml:space="preserve"> от </w:t>
      </w:r>
      <w:r>
        <w:rPr>
          <w:rFonts w:asciiTheme="majorBidi" w:eastAsia="Times New Roman" w:hAnsiTheme="majorBidi" w:cstheme="majorBidi"/>
          <w:color w:val="000000"/>
          <w:sz w:val="24"/>
          <w:szCs w:val="24"/>
          <w:lang w:val="ru-RU"/>
        </w:rPr>
        <w:t>30</w:t>
      </w:r>
      <w:r w:rsidRPr="007328CB">
        <w:rPr>
          <w:rFonts w:asciiTheme="majorBidi" w:eastAsia="Times New Roman" w:hAnsiTheme="majorBidi" w:cstheme="majorBidi"/>
          <w:color w:val="000000"/>
          <w:sz w:val="24"/>
          <w:szCs w:val="24"/>
          <w:lang w:val="ru-RU"/>
        </w:rPr>
        <w:t>.0</w:t>
      </w:r>
      <w:r>
        <w:rPr>
          <w:rFonts w:asciiTheme="majorBidi" w:eastAsia="Times New Roman" w:hAnsiTheme="majorBidi" w:cstheme="majorBidi"/>
          <w:color w:val="000000"/>
          <w:sz w:val="24"/>
          <w:szCs w:val="24"/>
          <w:lang w:val="ru-RU"/>
        </w:rPr>
        <w:t>9</w:t>
      </w:r>
      <w:r w:rsidRPr="007328CB">
        <w:rPr>
          <w:rFonts w:asciiTheme="majorBidi" w:eastAsia="Times New Roman" w:hAnsiTheme="majorBidi" w:cstheme="majorBidi"/>
          <w:color w:val="000000"/>
          <w:sz w:val="24"/>
          <w:szCs w:val="24"/>
          <w:lang w:val="ru-RU"/>
        </w:rPr>
        <w:t>.2022г</w:t>
      </w:r>
      <w:r>
        <w:rPr>
          <w:rFonts w:asciiTheme="majorBidi" w:eastAsia="Times New Roman" w:hAnsiTheme="majorBidi" w:cstheme="majorBidi"/>
          <w:color w:val="000000"/>
          <w:sz w:val="24"/>
          <w:szCs w:val="24"/>
          <w:lang w:val="ru-RU"/>
        </w:rPr>
        <w:t xml:space="preserve"> требованиям, предъявляемым к такого рода документам и являются ли его выводы </w:t>
      </w:r>
      <w:r w:rsidRPr="00A87EDA">
        <w:rPr>
          <w:rFonts w:asciiTheme="majorBidi" w:eastAsia="Times New Roman" w:hAnsiTheme="majorBidi" w:cstheme="majorBidi"/>
          <w:color w:val="000000"/>
          <w:sz w:val="24"/>
          <w:szCs w:val="24"/>
          <w:lang w:val="ru-RU" w:eastAsia="en-GB"/>
        </w:rPr>
        <w:t>научно и методически обоснованными</w:t>
      </w:r>
      <w:r w:rsidR="00C81D55" w:rsidRPr="00A87EDA">
        <w:rPr>
          <w:rFonts w:asciiTheme="majorBidi" w:eastAsia="Times New Roman" w:hAnsiTheme="majorBidi" w:cstheme="majorBidi"/>
          <w:color w:val="000000"/>
          <w:sz w:val="24"/>
          <w:szCs w:val="24"/>
          <w:lang w:val="ru-RU" w:eastAsia="en-GB"/>
        </w:rPr>
        <w:t xml:space="preserve">? </w:t>
      </w:r>
    </w:p>
    <w:p w14:paraId="20226185" w14:textId="38FE5942" w:rsidR="00C81D55" w:rsidRDefault="00C81D55" w:rsidP="00C81D55">
      <w:pPr>
        <w:shd w:val="clear" w:color="auto" w:fill="FFFFFF"/>
        <w:spacing w:after="0" w:line="360" w:lineRule="auto"/>
        <w:ind w:firstLine="567"/>
        <w:rPr>
          <w:rFonts w:asciiTheme="majorBidi" w:eastAsia="Times New Roman" w:hAnsiTheme="majorBidi" w:cstheme="majorBidi"/>
          <w:b/>
          <w:bCs/>
          <w:color w:val="000000"/>
          <w:sz w:val="24"/>
          <w:szCs w:val="24"/>
          <w:lang w:val="ru-RU" w:eastAsia="en-GB"/>
        </w:rPr>
      </w:pPr>
      <w:r w:rsidRPr="00D72F42">
        <w:rPr>
          <w:rFonts w:asciiTheme="majorBidi" w:eastAsia="Times New Roman" w:hAnsiTheme="majorBidi" w:cstheme="majorBidi"/>
          <w:b/>
          <w:bCs/>
          <w:color w:val="000000"/>
          <w:sz w:val="24"/>
          <w:szCs w:val="24"/>
          <w:lang w:val="ru-RU" w:eastAsia="en-GB"/>
        </w:rPr>
        <w:t>Ответ</w:t>
      </w:r>
      <w:r w:rsidR="00D72F42" w:rsidRPr="00D72F42">
        <w:rPr>
          <w:rFonts w:asciiTheme="majorBidi" w:eastAsia="Times New Roman" w:hAnsiTheme="majorBidi" w:cstheme="majorBidi"/>
          <w:b/>
          <w:bCs/>
          <w:color w:val="000000"/>
          <w:sz w:val="24"/>
          <w:szCs w:val="24"/>
          <w:lang w:val="ru-RU" w:eastAsia="en-GB"/>
        </w:rPr>
        <w:t>.</w:t>
      </w:r>
    </w:p>
    <w:p w14:paraId="2D51CC8F" w14:textId="77777777" w:rsidR="00F53F70" w:rsidRDefault="00D72F42" w:rsidP="00C81D55">
      <w:pPr>
        <w:shd w:val="clear" w:color="auto" w:fill="FFFFFF"/>
        <w:spacing w:after="0" w:line="360" w:lineRule="auto"/>
        <w:ind w:firstLine="567"/>
        <w:rPr>
          <w:rFonts w:asciiTheme="majorBidi" w:eastAsia="Times New Roman" w:hAnsiTheme="majorBidi" w:cstheme="majorBidi"/>
          <w:color w:val="000000"/>
          <w:sz w:val="24"/>
          <w:szCs w:val="24"/>
          <w:lang w:val="ru-RU" w:eastAsia="en-GB"/>
        </w:rPr>
      </w:pPr>
      <w:bookmarkStart w:id="7" w:name="_Hlk115988684"/>
      <w:r>
        <w:rPr>
          <w:rFonts w:asciiTheme="majorBidi" w:eastAsia="Times New Roman" w:hAnsiTheme="majorBidi" w:cstheme="majorBidi"/>
          <w:color w:val="000000"/>
          <w:sz w:val="24"/>
          <w:szCs w:val="24"/>
          <w:lang w:val="ru-RU" w:eastAsia="en-GB"/>
        </w:rPr>
        <w:t xml:space="preserve">Нет, не отвечает. </w:t>
      </w:r>
      <w:r w:rsidR="0094453E">
        <w:rPr>
          <w:rFonts w:asciiTheme="majorBidi" w:eastAsia="Times New Roman" w:hAnsiTheme="majorBidi" w:cstheme="majorBidi"/>
          <w:color w:val="000000"/>
          <w:sz w:val="24"/>
          <w:szCs w:val="24"/>
          <w:lang w:val="ru-RU" w:eastAsia="en-GB"/>
        </w:rPr>
        <w:t>Выводы не являются научно и методи</w:t>
      </w:r>
      <w:r w:rsidR="00F53F70">
        <w:rPr>
          <w:rFonts w:asciiTheme="majorBidi" w:eastAsia="Times New Roman" w:hAnsiTheme="majorBidi" w:cstheme="majorBidi"/>
          <w:color w:val="000000"/>
          <w:sz w:val="24"/>
          <w:szCs w:val="24"/>
          <w:lang w:val="ru-RU" w:eastAsia="en-GB"/>
        </w:rPr>
        <w:t xml:space="preserve">чески обоснованными. </w:t>
      </w:r>
    </w:p>
    <w:p w14:paraId="4141A976" w14:textId="39854178" w:rsidR="00D72F42" w:rsidRDefault="00C44DAC" w:rsidP="00474532">
      <w:pPr>
        <w:shd w:val="clear" w:color="auto" w:fill="FFFFFF"/>
        <w:spacing w:after="0" w:line="360" w:lineRule="auto"/>
        <w:ind w:firstLine="567"/>
        <w:jc w:val="both"/>
        <w:rPr>
          <w:rFonts w:asciiTheme="majorBidi" w:eastAsia="Times New Roman" w:hAnsiTheme="majorBidi" w:cstheme="majorBidi"/>
          <w:color w:val="000000"/>
          <w:sz w:val="24"/>
          <w:szCs w:val="24"/>
          <w:lang w:val="ru-RU" w:eastAsia="en-GB"/>
        </w:rPr>
      </w:pPr>
      <w:r>
        <w:rPr>
          <w:rFonts w:asciiTheme="majorBidi" w:eastAsia="Times New Roman" w:hAnsiTheme="majorBidi" w:cstheme="majorBidi"/>
          <w:color w:val="000000"/>
          <w:sz w:val="24"/>
          <w:szCs w:val="24"/>
          <w:lang w:val="ru-RU" w:eastAsia="en-GB"/>
        </w:rPr>
        <w:t xml:space="preserve">В тексте заключения не используются заявленные методики (во всяком случае </w:t>
      </w:r>
      <w:r w:rsidR="00547944">
        <w:rPr>
          <w:rFonts w:asciiTheme="majorBidi" w:eastAsia="Times New Roman" w:hAnsiTheme="majorBidi" w:cstheme="majorBidi"/>
          <w:color w:val="000000"/>
          <w:sz w:val="24"/>
          <w:szCs w:val="24"/>
          <w:lang w:val="ru-RU" w:eastAsia="en-GB"/>
        </w:rPr>
        <w:t>их использование невозможно проверить).</w:t>
      </w:r>
      <w:r w:rsidR="006C69A8">
        <w:rPr>
          <w:rFonts w:asciiTheme="majorBidi" w:eastAsia="Times New Roman" w:hAnsiTheme="majorBidi" w:cstheme="majorBidi"/>
          <w:color w:val="000000"/>
          <w:sz w:val="24"/>
          <w:szCs w:val="24"/>
          <w:lang w:val="ru-RU" w:eastAsia="en-GB"/>
        </w:rPr>
        <w:t xml:space="preserve"> </w:t>
      </w:r>
      <w:r w:rsidR="00DC7A48">
        <w:rPr>
          <w:rFonts w:asciiTheme="majorBidi" w:eastAsia="Times New Roman" w:hAnsiTheme="majorBidi" w:cstheme="majorBidi"/>
          <w:color w:val="000000"/>
          <w:sz w:val="24"/>
          <w:szCs w:val="24"/>
          <w:lang w:val="ru-RU" w:eastAsia="en-GB"/>
        </w:rPr>
        <w:t xml:space="preserve">Текст имеет явно выраженный обвинительный характер, который выражается в том, </w:t>
      </w:r>
      <w:r w:rsidR="00BB38A6">
        <w:rPr>
          <w:rFonts w:asciiTheme="majorBidi" w:eastAsia="Times New Roman" w:hAnsiTheme="majorBidi" w:cstheme="majorBidi"/>
          <w:color w:val="000000"/>
          <w:sz w:val="24"/>
          <w:szCs w:val="24"/>
          <w:lang w:val="ru-RU" w:eastAsia="en-GB"/>
        </w:rPr>
        <w:t>что тексты А. В. Шишлова искажаются</w:t>
      </w:r>
      <w:r w:rsidR="00AA7D1C">
        <w:rPr>
          <w:rFonts w:asciiTheme="majorBidi" w:eastAsia="Times New Roman" w:hAnsiTheme="majorBidi" w:cstheme="majorBidi"/>
          <w:color w:val="000000"/>
          <w:sz w:val="24"/>
          <w:szCs w:val="24"/>
          <w:lang w:val="ru-RU" w:eastAsia="en-GB"/>
        </w:rPr>
        <w:t xml:space="preserve"> в пересказе экспертов</w:t>
      </w:r>
      <w:r w:rsidR="00B93453">
        <w:rPr>
          <w:rFonts w:asciiTheme="majorBidi" w:eastAsia="Times New Roman" w:hAnsiTheme="majorBidi" w:cstheme="majorBidi"/>
          <w:color w:val="000000"/>
          <w:sz w:val="24"/>
          <w:szCs w:val="24"/>
          <w:lang w:val="ru-RU" w:eastAsia="en-GB"/>
        </w:rPr>
        <w:t>. Например,</w:t>
      </w:r>
      <w:r w:rsidR="00B91003">
        <w:rPr>
          <w:rFonts w:asciiTheme="majorBidi" w:eastAsia="Times New Roman" w:hAnsiTheme="majorBidi" w:cstheme="majorBidi"/>
          <w:color w:val="000000"/>
          <w:sz w:val="24"/>
          <w:szCs w:val="24"/>
          <w:lang w:val="ru-RU" w:eastAsia="en-GB"/>
        </w:rPr>
        <w:t xml:space="preserve"> </w:t>
      </w:r>
      <w:r w:rsidR="00F50461">
        <w:rPr>
          <w:rFonts w:asciiTheme="majorBidi" w:eastAsia="Times New Roman" w:hAnsiTheme="majorBidi" w:cstheme="majorBidi"/>
          <w:color w:val="000000"/>
          <w:sz w:val="24"/>
          <w:szCs w:val="24"/>
          <w:lang w:val="ru-RU" w:eastAsia="en-GB"/>
        </w:rPr>
        <w:t xml:space="preserve">упоминается </w:t>
      </w:r>
      <w:r w:rsidR="00EA68C9">
        <w:rPr>
          <w:rFonts w:asciiTheme="majorBidi" w:eastAsia="Times New Roman" w:hAnsiTheme="majorBidi" w:cstheme="majorBidi"/>
          <w:color w:val="000000"/>
          <w:sz w:val="24"/>
          <w:szCs w:val="24"/>
          <w:lang w:val="ru-RU" w:eastAsia="en-GB"/>
        </w:rPr>
        <w:t>«</w:t>
      </w:r>
      <w:r w:rsidR="00F50461">
        <w:rPr>
          <w:rFonts w:asciiTheme="majorBidi" w:eastAsia="Times New Roman" w:hAnsiTheme="majorBidi" w:cstheme="majorBidi"/>
          <w:color w:val="000000"/>
          <w:sz w:val="24"/>
          <w:szCs w:val="24"/>
          <w:lang w:val="ru-RU" w:eastAsia="en-GB"/>
        </w:rPr>
        <w:t>о длительном разжи</w:t>
      </w:r>
      <w:r w:rsidR="00561C70">
        <w:rPr>
          <w:rFonts w:asciiTheme="majorBidi" w:eastAsia="Times New Roman" w:hAnsiTheme="majorBidi" w:cstheme="majorBidi"/>
          <w:color w:val="000000"/>
          <w:sz w:val="24"/>
          <w:szCs w:val="24"/>
          <w:lang w:val="ru-RU" w:eastAsia="en-GB"/>
        </w:rPr>
        <w:t>г</w:t>
      </w:r>
      <w:r w:rsidR="00F50461">
        <w:rPr>
          <w:rFonts w:asciiTheme="majorBidi" w:eastAsia="Times New Roman" w:hAnsiTheme="majorBidi" w:cstheme="majorBidi"/>
          <w:color w:val="000000"/>
          <w:sz w:val="24"/>
          <w:szCs w:val="24"/>
          <w:lang w:val="ru-RU" w:eastAsia="en-GB"/>
        </w:rPr>
        <w:t>ании</w:t>
      </w:r>
      <w:r w:rsidR="00235CA0">
        <w:rPr>
          <w:rFonts w:asciiTheme="majorBidi" w:eastAsia="Times New Roman" w:hAnsiTheme="majorBidi" w:cstheme="majorBidi"/>
          <w:color w:val="000000"/>
          <w:sz w:val="24"/>
          <w:szCs w:val="24"/>
          <w:lang w:val="ru-RU" w:eastAsia="en-GB"/>
        </w:rPr>
        <w:t xml:space="preserve"> ненависти и враж</w:t>
      </w:r>
      <w:r w:rsidR="00966329">
        <w:rPr>
          <w:rFonts w:asciiTheme="majorBidi" w:eastAsia="Times New Roman" w:hAnsiTheme="majorBidi" w:cstheme="majorBidi"/>
          <w:color w:val="000000"/>
          <w:sz w:val="24"/>
          <w:szCs w:val="24"/>
          <w:lang w:val="ru-RU" w:eastAsia="en-GB"/>
        </w:rPr>
        <w:t>ды внутри России (</w:t>
      </w:r>
      <w:r w:rsidR="00966329" w:rsidRPr="0053788D">
        <w:rPr>
          <w:rFonts w:asciiTheme="majorBidi" w:eastAsia="Times New Roman" w:hAnsiTheme="majorBidi" w:cstheme="majorBidi"/>
          <w:b/>
          <w:bCs/>
          <w:color w:val="000000"/>
          <w:sz w:val="24"/>
          <w:szCs w:val="24"/>
          <w:lang w:val="ru-RU" w:eastAsia="en-GB"/>
        </w:rPr>
        <w:t>в частности</w:t>
      </w:r>
      <w:r w:rsidR="00966329">
        <w:rPr>
          <w:rFonts w:asciiTheme="majorBidi" w:eastAsia="Times New Roman" w:hAnsiTheme="majorBidi" w:cstheme="majorBidi"/>
          <w:color w:val="000000"/>
          <w:sz w:val="24"/>
          <w:szCs w:val="24"/>
          <w:lang w:val="ru-RU" w:eastAsia="en-GB"/>
        </w:rPr>
        <w:t xml:space="preserve"> Жириновским)</w:t>
      </w:r>
      <w:r w:rsidR="00EA68C9">
        <w:rPr>
          <w:rFonts w:asciiTheme="majorBidi" w:eastAsia="Times New Roman" w:hAnsiTheme="majorBidi" w:cstheme="majorBidi"/>
          <w:color w:val="000000"/>
          <w:sz w:val="24"/>
          <w:szCs w:val="24"/>
          <w:lang w:val="ru-RU" w:eastAsia="en-GB"/>
        </w:rPr>
        <w:t>»</w:t>
      </w:r>
      <w:r w:rsidR="00966329">
        <w:rPr>
          <w:rFonts w:asciiTheme="majorBidi" w:eastAsia="Times New Roman" w:hAnsiTheme="majorBidi" w:cstheme="majorBidi"/>
          <w:color w:val="000000"/>
          <w:sz w:val="24"/>
          <w:szCs w:val="24"/>
          <w:lang w:val="ru-RU" w:eastAsia="en-GB"/>
        </w:rPr>
        <w:t>, хотя в тексте ре</w:t>
      </w:r>
      <w:r w:rsidR="004932E6">
        <w:rPr>
          <w:rFonts w:asciiTheme="majorBidi" w:eastAsia="Times New Roman" w:hAnsiTheme="majorBidi" w:cstheme="majorBidi"/>
          <w:color w:val="000000"/>
          <w:sz w:val="24"/>
          <w:szCs w:val="24"/>
          <w:lang w:val="ru-RU" w:eastAsia="en-GB"/>
        </w:rPr>
        <w:t>чь идет исключительно о Жириновском.</w:t>
      </w:r>
      <w:r w:rsidR="00BB38A6">
        <w:rPr>
          <w:rFonts w:asciiTheme="majorBidi" w:eastAsia="Times New Roman" w:hAnsiTheme="majorBidi" w:cstheme="majorBidi"/>
          <w:color w:val="000000"/>
          <w:sz w:val="24"/>
          <w:szCs w:val="24"/>
          <w:lang w:val="ru-RU" w:eastAsia="en-GB"/>
        </w:rPr>
        <w:t xml:space="preserve"> </w:t>
      </w:r>
    </w:p>
    <w:p w14:paraId="1FEFE0A3" w14:textId="61885663" w:rsidR="00561C70" w:rsidRDefault="00561C70" w:rsidP="00474532">
      <w:pPr>
        <w:shd w:val="clear" w:color="auto" w:fill="FFFFFF"/>
        <w:spacing w:after="0" w:line="360" w:lineRule="auto"/>
        <w:ind w:firstLine="567"/>
        <w:jc w:val="both"/>
        <w:rPr>
          <w:rFonts w:asciiTheme="majorBidi" w:eastAsia="Times New Roman" w:hAnsiTheme="majorBidi" w:cstheme="majorBidi"/>
          <w:color w:val="000000"/>
          <w:sz w:val="24"/>
          <w:szCs w:val="24"/>
          <w:lang w:val="ru-RU" w:eastAsia="en-GB"/>
        </w:rPr>
      </w:pPr>
      <w:r>
        <w:rPr>
          <w:rFonts w:asciiTheme="majorBidi" w:eastAsia="Times New Roman" w:hAnsiTheme="majorBidi" w:cstheme="majorBidi"/>
          <w:color w:val="000000"/>
          <w:sz w:val="24"/>
          <w:szCs w:val="24"/>
          <w:lang w:val="ru-RU" w:eastAsia="en-GB"/>
        </w:rPr>
        <w:t xml:space="preserve">Авторы заключения </w:t>
      </w:r>
      <w:r w:rsidR="00421F0F">
        <w:rPr>
          <w:rFonts w:asciiTheme="majorBidi" w:eastAsia="Times New Roman" w:hAnsiTheme="majorBidi" w:cstheme="majorBidi"/>
          <w:color w:val="000000"/>
          <w:sz w:val="24"/>
          <w:szCs w:val="24"/>
          <w:lang w:val="ru-RU" w:eastAsia="en-GB"/>
        </w:rPr>
        <w:t>выходят за рамки своей профессионально</w:t>
      </w:r>
      <w:r w:rsidR="000538DC">
        <w:rPr>
          <w:rFonts w:asciiTheme="majorBidi" w:eastAsia="Times New Roman" w:hAnsiTheme="majorBidi" w:cstheme="majorBidi"/>
          <w:color w:val="000000"/>
          <w:sz w:val="24"/>
          <w:szCs w:val="24"/>
          <w:lang w:val="ru-RU" w:eastAsia="en-GB"/>
        </w:rPr>
        <w:t xml:space="preserve">й </w:t>
      </w:r>
      <w:r w:rsidR="00A06887">
        <w:rPr>
          <w:rFonts w:asciiTheme="majorBidi" w:eastAsia="Times New Roman" w:hAnsiTheme="majorBidi" w:cstheme="majorBidi"/>
          <w:color w:val="000000"/>
          <w:sz w:val="24"/>
          <w:szCs w:val="24"/>
          <w:lang w:val="ru-RU" w:eastAsia="en-GB"/>
        </w:rPr>
        <w:t xml:space="preserve">компетенции и обсуждают вопросы, которые находятся в сфере </w:t>
      </w:r>
      <w:r w:rsidR="00F56ACA">
        <w:rPr>
          <w:rFonts w:asciiTheme="majorBidi" w:eastAsia="Times New Roman" w:hAnsiTheme="majorBidi" w:cstheme="majorBidi"/>
          <w:color w:val="000000"/>
          <w:sz w:val="24"/>
          <w:szCs w:val="24"/>
          <w:lang w:val="ru-RU" w:eastAsia="en-GB"/>
        </w:rPr>
        <w:t>компетенции историков.</w:t>
      </w:r>
    </w:p>
    <w:p w14:paraId="7AE48A72" w14:textId="5C29BF63" w:rsidR="00CF2E92" w:rsidRDefault="00E27591" w:rsidP="00474532">
      <w:pPr>
        <w:shd w:val="clear" w:color="auto" w:fill="FFFFFF"/>
        <w:spacing w:after="0" w:line="360" w:lineRule="auto"/>
        <w:ind w:firstLine="567"/>
        <w:jc w:val="both"/>
        <w:rPr>
          <w:rFonts w:asciiTheme="majorBidi" w:eastAsia="Times New Roman" w:hAnsiTheme="majorBidi" w:cstheme="majorBidi"/>
          <w:color w:val="000000"/>
          <w:sz w:val="24"/>
          <w:szCs w:val="24"/>
          <w:lang w:val="ru-RU" w:eastAsia="en-GB"/>
        </w:rPr>
      </w:pPr>
      <w:r>
        <w:rPr>
          <w:rFonts w:asciiTheme="majorBidi" w:eastAsia="Times New Roman" w:hAnsiTheme="majorBidi" w:cstheme="majorBidi"/>
          <w:color w:val="000000"/>
          <w:sz w:val="24"/>
          <w:szCs w:val="24"/>
          <w:lang w:val="ru-RU" w:eastAsia="en-GB"/>
        </w:rPr>
        <w:t>В з</w:t>
      </w:r>
      <w:r w:rsidR="00CF2E92">
        <w:rPr>
          <w:rFonts w:asciiTheme="majorBidi" w:eastAsia="Times New Roman" w:hAnsiTheme="majorBidi" w:cstheme="majorBidi"/>
          <w:color w:val="000000"/>
          <w:sz w:val="24"/>
          <w:szCs w:val="24"/>
          <w:lang w:val="ru-RU" w:eastAsia="en-GB"/>
        </w:rPr>
        <w:t>аклю</w:t>
      </w:r>
      <w:r>
        <w:rPr>
          <w:rFonts w:asciiTheme="majorBidi" w:eastAsia="Times New Roman" w:hAnsiTheme="majorBidi" w:cstheme="majorBidi"/>
          <w:color w:val="000000"/>
          <w:sz w:val="24"/>
          <w:szCs w:val="24"/>
          <w:lang w:val="ru-RU" w:eastAsia="en-GB"/>
        </w:rPr>
        <w:t>ч</w:t>
      </w:r>
      <w:r w:rsidR="00CF2E92">
        <w:rPr>
          <w:rFonts w:asciiTheme="majorBidi" w:eastAsia="Times New Roman" w:hAnsiTheme="majorBidi" w:cstheme="majorBidi"/>
          <w:color w:val="000000"/>
          <w:sz w:val="24"/>
          <w:szCs w:val="24"/>
          <w:lang w:val="ru-RU" w:eastAsia="en-GB"/>
        </w:rPr>
        <w:t>ени</w:t>
      </w:r>
      <w:r>
        <w:rPr>
          <w:rFonts w:asciiTheme="majorBidi" w:eastAsia="Times New Roman" w:hAnsiTheme="majorBidi" w:cstheme="majorBidi"/>
          <w:color w:val="000000"/>
          <w:sz w:val="24"/>
          <w:szCs w:val="24"/>
          <w:lang w:val="ru-RU" w:eastAsia="en-GB"/>
        </w:rPr>
        <w:t>и находятся противореч</w:t>
      </w:r>
      <w:r w:rsidR="00417A4A">
        <w:rPr>
          <w:rFonts w:asciiTheme="majorBidi" w:eastAsia="Times New Roman" w:hAnsiTheme="majorBidi" w:cstheme="majorBidi"/>
          <w:color w:val="000000"/>
          <w:sz w:val="24"/>
          <w:szCs w:val="24"/>
          <w:lang w:val="ru-RU" w:eastAsia="en-GB"/>
        </w:rPr>
        <w:t xml:space="preserve">ия: в одном случае оказывается, что А. В. Шишлов </w:t>
      </w:r>
      <w:r w:rsidR="005A47D8">
        <w:rPr>
          <w:rFonts w:asciiTheme="majorBidi" w:eastAsia="Times New Roman" w:hAnsiTheme="majorBidi" w:cstheme="majorBidi"/>
          <w:color w:val="000000"/>
          <w:sz w:val="24"/>
          <w:szCs w:val="24"/>
          <w:lang w:val="ru-RU" w:eastAsia="en-GB"/>
        </w:rPr>
        <w:t xml:space="preserve">приравнивает СВО к войне, в другом он </w:t>
      </w:r>
      <w:r w:rsidR="006543A2">
        <w:rPr>
          <w:rFonts w:asciiTheme="majorBidi" w:eastAsia="Times New Roman" w:hAnsiTheme="majorBidi" w:cstheme="majorBidi"/>
          <w:color w:val="000000"/>
          <w:sz w:val="24"/>
          <w:szCs w:val="24"/>
          <w:lang w:val="ru-RU" w:eastAsia="en-GB"/>
        </w:rPr>
        <w:t xml:space="preserve">считает </w:t>
      </w:r>
      <w:r w:rsidR="005D7A05">
        <w:rPr>
          <w:rFonts w:asciiTheme="majorBidi" w:eastAsia="Times New Roman" w:hAnsiTheme="majorBidi" w:cstheme="majorBidi"/>
          <w:color w:val="000000"/>
          <w:sz w:val="24"/>
          <w:szCs w:val="24"/>
          <w:lang w:val="ru-RU" w:eastAsia="en-GB"/>
        </w:rPr>
        <w:t>н</w:t>
      </w:r>
      <w:r w:rsidR="006543A2">
        <w:rPr>
          <w:rFonts w:asciiTheme="majorBidi" w:eastAsia="Times New Roman" w:hAnsiTheme="majorBidi" w:cstheme="majorBidi"/>
          <w:color w:val="000000"/>
          <w:sz w:val="24"/>
          <w:szCs w:val="24"/>
          <w:lang w:val="ru-RU" w:eastAsia="en-GB"/>
        </w:rPr>
        <w:t xml:space="preserve">евозможным использовать </w:t>
      </w:r>
      <w:r w:rsidR="008F7888">
        <w:rPr>
          <w:rFonts w:asciiTheme="majorBidi" w:eastAsia="Times New Roman" w:hAnsiTheme="majorBidi" w:cstheme="majorBidi"/>
          <w:color w:val="000000"/>
          <w:sz w:val="24"/>
          <w:szCs w:val="24"/>
          <w:lang w:val="ru-RU" w:eastAsia="en-GB"/>
        </w:rPr>
        <w:t>георгиевскую ленту как символ СВО</w:t>
      </w:r>
      <w:r w:rsidR="005D7A05">
        <w:rPr>
          <w:rFonts w:asciiTheme="majorBidi" w:eastAsia="Times New Roman" w:hAnsiTheme="majorBidi" w:cstheme="majorBidi"/>
          <w:color w:val="000000"/>
          <w:sz w:val="24"/>
          <w:szCs w:val="24"/>
          <w:lang w:val="ru-RU" w:eastAsia="en-GB"/>
        </w:rPr>
        <w:t xml:space="preserve"> именно потому, что Великая Отечественная война и СВО представляют собой разные </w:t>
      </w:r>
      <w:r w:rsidR="0053788D">
        <w:rPr>
          <w:rFonts w:asciiTheme="majorBidi" w:eastAsia="Times New Roman" w:hAnsiTheme="majorBidi" w:cstheme="majorBidi"/>
          <w:color w:val="000000"/>
          <w:sz w:val="24"/>
          <w:szCs w:val="24"/>
          <w:lang w:val="ru-RU" w:eastAsia="en-GB"/>
        </w:rPr>
        <w:t>события.</w:t>
      </w:r>
    </w:p>
    <w:p w14:paraId="022A2AB8" w14:textId="41B63ABE" w:rsidR="00B12A6B" w:rsidRDefault="00DE1B89" w:rsidP="00474532">
      <w:pPr>
        <w:shd w:val="clear" w:color="auto" w:fill="FFFFFF"/>
        <w:spacing w:after="0" w:line="360" w:lineRule="auto"/>
        <w:ind w:firstLine="567"/>
        <w:jc w:val="both"/>
        <w:rPr>
          <w:rFonts w:asciiTheme="majorBidi" w:eastAsia="Times New Roman" w:hAnsiTheme="majorBidi" w:cstheme="majorBidi"/>
          <w:color w:val="000000"/>
          <w:sz w:val="24"/>
          <w:szCs w:val="24"/>
          <w:lang w:val="ru-RU" w:eastAsia="en-GB"/>
        </w:rPr>
      </w:pPr>
      <w:r>
        <w:rPr>
          <w:rFonts w:asciiTheme="majorBidi" w:eastAsia="Times New Roman" w:hAnsiTheme="majorBidi" w:cstheme="majorBidi"/>
          <w:color w:val="000000"/>
          <w:sz w:val="24"/>
          <w:szCs w:val="24"/>
          <w:lang w:val="ru-RU" w:eastAsia="en-GB"/>
        </w:rPr>
        <w:lastRenderedPageBreak/>
        <w:t>В соответствии с сопроводительным документом</w:t>
      </w:r>
      <w:r w:rsidR="0005268A">
        <w:rPr>
          <w:rFonts w:asciiTheme="majorBidi" w:eastAsia="Times New Roman" w:hAnsiTheme="majorBidi" w:cstheme="majorBidi"/>
          <w:color w:val="000000"/>
          <w:sz w:val="24"/>
          <w:szCs w:val="24"/>
          <w:lang w:val="ru-RU" w:eastAsia="en-GB"/>
        </w:rPr>
        <w:t xml:space="preserve"> в заключении должно быть семь страниц, однако в </w:t>
      </w:r>
      <w:r w:rsidR="00B9401B">
        <w:rPr>
          <w:rFonts w:asciiTheme="majorBidi" w:eastAsia="Times New Roman" w:hAnsiTheme="majorBidi" w:cstheme="majorBidi"/>
          <w:color w:val="000000"/>
          <w:sz w:val="24"/>
          <w:szCs w:val="24"/>
          <w:lang w:val="ru-RU" w:eastAsia="en-GB"/>
        </w:rPr>
        <w:t>полученном судом документе их ок</w:t>
      </w:r>
      <w:r w:rsidR="00CF0244">
        <w:rPr>
          <w:rFonts w:asciiTheme="majorBidi" w:eastAsia="Times New Roman" w:hAnsiTheme="majorBidi" w:cstheme="majorBidi"/>
          <w:color w:val="000000"/>
          <w:sz w:val="24"/>
          <w:szCs w:val="24"/>
          <w:lang w:val="ru-RU" w:eastAsia="en-GB"/>
        </w:rPr>
        <w:t>а</w:t>
      </w:r>
      <w:r w:rsidR="00B9401B">
        <w:rPr>
          <w:rFonts w:asciiTheme="majorBidi" w:eastAsia="Times New Roman" w:hAnsiTheme="majorBidi" w:cstheme="majorBidi"/>
          <w:color w:val="000000"/>
          <w:sz w:val="24"/>
          <w:szCs w:val="24"/>
          <w:lang w:val="ru-RU" w:eastAsia="en-GB"/>
        </w:rPr>
        <w:t xml:space="preserve">залось </w:t>
      </w:r>
      <w:r w:rsidR="00A27309">
        <w:rPr>
          <w:rFonts w:asciiTheme="majorBidi" w:eastAsia="Times New Roman" w:hAnsiTheme="majorBidi" w:cstheme="majorBidi"/>
          <w:color w:val="000000"/>
          <w:sz w:val="24"/>
          <w:szCs w:val="24"/>
          <w:lang w:val="ru-RU" w:eastAsia="en-GB"/>
        </w:rPr>
        <w:t>ч</w:t>
      </w:r>
      <w:r w:rsidR="00B9401B">
        <w:rPr>
          <w:rFonts w:asciiTheme="majorBidi" w:eastAsia="Times New Roman" w:hAnsiTheme="majorBidi" w:cstheme="majorBidi"/>
          <w:color w:val="000000"/>
          <w:sz w:val="24"/>
          <w:szCs w:val="24"/>
          <w:lang w:val="ru-RU" w:eastAsia="en-GB"/>
        </w:rPr>
        <w:t xml:space="preserve">етырнадцать, </w:t>
      </w:r>
      <w:r w:rsidR="00A27309">
        <w:rPr>
          <w:rFonts w:asciiTheme="majorBidi" w:eastAsia="Times New Roman" w:hAnsiTheme="majorBidi" w:cstheme="majorBidi"/>
          <w:color w:val="000000"/>
          <w:sz w:val="24"/>
          <w:szCs w:val="24"/>
          <w:lang w:val="ru-RU" w:eastAsia="en-GB"/>
        </w:rPr>
        <w:t>что ставит под вопрос аутентичность представленно</w:t>
      </w:r>
      <w:r w:rsidR="003A1277">
        <w:rPr>
          <w:rFonts w:asciiTheme="majorBidi" w:eastAsia="Times New Roman" w:hAnsiTheme="majorBidi" w:cstheme="majorBidi"/>
          <w:color w:val="000000"/>
          <w:sz w:val="24"/>
          <w:szCs w:val="24"/>
          <w:lang w:val="ru-RU" w:eastAsia="en-GB"/>
        </w:rPr>
        <w:t>го заключения.</w:t>
      </w:r>
    </w:p>
    <w:p w14:paraId="70452251" w14:textId="77777777" w:rsidR="00385148" w:rsidRDefault="00385148" w:rsidP="00C81D55">
      <w:pPr>
        <w:shd w:val="clear" w:color="auto" w:fill="FFFFFF"/>
        <w:spacing w:after="0" w:line="360" w:lineRule="auto"/>
        <w:ind w:firstLine="567"/>
        <w:rPr>
          <w:rFonts w:asciiTheme="majorBidi" w:eastAsia="Times New Roman" w:hAnsiTheme="majorBidi" w:cstheme="majorBidi"/>
          <w:color w:val="000000"/>
          <w:sz w:val="24"/>
          <w:szCs w:val="24"/>
          <w:lang w:val="ru-RU" w:eastAsia="en-GB"/>
        </w:rPr>
      </w:pPr>
    </w:p>
    <w:bookmarkEnd w:id="7"/>
    <w:p w14:paraId="772E5112" w14:textId="3CC781DD" w:rsidR="00DE1B89" w:rsidRDefault="00043704" w:rsidP="00043704">
      <w:pPr>
        <w:shd w:val="clear" w:color="auto" w:fill="FFFFFF"/>
        <w:spacing w:after="0" w:line="360" w:lineRule="auto"/>
        <w:jc w:val="center"/>
        <w:rPr>
          <w:rFonts w:asciiTheme="majorBidi" w:eastAsia="Times New Roman" w:hAnsiTheme="majorBidi" w:cstheme="majorBidi"/>
          <w:color w:val="000000"/>
          <w:sz w:val="24"/>
          <w:szCs w:val="24"/>
          <w:lang w:val="ru-RU" w:eastAsia="en-GB"/>
        </w:rPr>
      </w:pPr>
      <w:r>
        <w:rPr>
          <w:rFonts w:asciiTheme="majorBidi" w:eastAsia="Times New Roman" w:hAnsiTheme="majorBidi" w:cstheme="majorBidi"/>
          <w:color w:val="000000"/>
          <w:sz w:val="24"/>
          <w:szCs w:val="24"/>
          <w:lang w:val="ru-RU" w:eastAsia="en-GB"/>
        </w:rPr>
        <w:t>06 октября 2022 года</w:t>
      </w:r>
      <w:r>
        <w:rPr>
          <w:rFonts w:asciiTheme="majorBidi" w:eastAsia="Times New Roman" w:hAnsiTheme="majorBidi" w:cstheme="majorBidi"/>
          <w:color w:val="000000"/>
          <w:sz w:val="24"/>
          <w:szCs w:val="24"/>
          <w:lang w:val="ru-RU" w:eastAsia="en-GB"/>
        </w:rPr>
        <w:tab/>
      </w:r>
      <w:r>
        <w:rPr>
          <w:rFonts w:asciiTheme="majorBidi" w:eastAsia="Times New Roman" w:hAnsiTheme="majorBidi" w:cstheme="majorBidi"/>
          <w:color w:val="000000"/>
          <w:sz w:val="24"/>
          <w:szCs w:val="24"/>
          <w:lang w:val="ru-RU" w:eastAsia="en-GB"/>
        </w:rPr>
        <w:tab/>
      </w:r>
      <w:r>
        <w:rPr>
          <w:rFonts w:asciiTheme="majorBidi" w:eastAsia="Times New Roman" w:hAnsiTheme="majorBidi" w:cstheme="majorBidi"/>
          <w:color w:val="000000"/>
          <w:sz w:val="24"/>
          <w:szCs w:val="24"/>
          <w:lang w:val="ru-RU" w:eastAsia="en-GB"/>
        </w:rPr>
        <w:tab/>
        <w:t>_________________</w:t>
      </w:r>
      <w:r>
        <w:rPr>
          <w:rFonts w:asciiTheme="majorBidi" w:eastAsia="Times New Roman" w:hAnsiTheme="majorBidi" w:cstheme="majorBidi"/>
          <w:color w:val="000000"/>
          <w:sz w:val="24"/>
          <w:szCs w:val="24"/>
          <w:lang w:val="ru-RU" w:eastAsia="en-GB"/>
        </w:rPr>
        <w:tab/>
      </w:r>
      <w:r>
        <w:rPr>
          <w:rFonts w:asciiTheme="majorBidi" w:eastAsia="Times New Roman" w:hAnsiTheme="majorBidi" w:cstheme="majorBidi"/>
          <w:color w:val="000000"/>
          <w:sz w:val="24"/>
          <w:szCs w:val="24"/>
          <w:lang w:val="ru-RU" w:eastAsia="en-GB"/>
        </w:rPr>
        <w:tab/>
      </w:r>
      <w:r>
        <w:rPr>
          <w:rFonts w:asciiTheme="majorBidi" w:eastAsia="Times New Roman" w:hAnsiTheme="majorBidi" w:cstheme="majorBidi"/>
          <w:color w:val="000000"/>
          <w:sz w:val="24"/>
          <w:szCs w:val="24"/>
          <w:lang w:val="ru-RU" w:eastAsia="en-GB"/>
        </w:rPr>
        <w:tab/>
        <w:t>(</w:t>
      </w:r>
      <w:r w:rsidR="00F0210A">
        <w:rPr>
          <w:rFonts w:asciiTheme="majorBidi" w:eastAsia="Times New Roman" w:hAnsiTheme="majorBidi" w:cstheme="majorBidi"/>
          <w:color w:val="000000"/>
          <w:sz w:val="24"/>
          <w:szCs w:val="24"/>
          <w:lang w:val="ru-RU" w:eastAsia="en-GB"/>
        </w:rPr>
        <w:t xml:space="preserve">И. А. </w:t>
      </w:r>
      <w:proofErr w:type="spellStart"/>
      <w:r w:rsidR="00F0210A">
        <w:rPr>
          <w:rFonts w:asciiTheme="majorBidi" w:eastAsia="Times New Roman" w:hAnsiTheme="majorBidi" w:cstheme="majorBidi"/>
          <w:color w:val="000000"/>
          <w:sz w:val="24"/>
          <w:szCs w:val="24"/>
          <w:lang w:val="ru-RU" w:eastAsia="en-GB"/>
        </w:rPr>
        <w:t>Левинская</w:t>
      </w:r>
      <w:proofErr w:type="spellEnd"/>
      <w:r>
        <w:rPr>
          <w:rFonts w:asciiTheme="majorBidi" w:eastAsia="Times New Roman" w:hAnsiTheme="majorBidi" w:cstheme="majorBidi"/>
          <w:color w:val="000000"/>
          <w:sz w:val="24"/>
          <w:szCs w:val="24"/>
          <w:lang w:val="ru-RU" w:eastAsia="en-GB"/>
        </w:rPr>
        <w:t>)</w:t>
      </w:r>
    </w:p>
    <w:sectPr w:rsidR="00DE1B89" w:rsidSect="00474532">
      <w:headerReference w:type="even" r:id="rId6"/>
      <w:headerReference w:type="default" r:id="rId7"/>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D7FE" w14:textId="77777777" w:rsidR="00255F37" w:rsidRDefault="00255F37" w:rsidP="004D24E1">
      <w:pPr>
        <w:spacing w:after="0" w:line="240" w:lineRule="auto"/>
      </w:pPr>
      <w:r>
        <w:separator/>
      </w:r>
    </w:p>
  </w:endnote>
  <w:endnote w:type="continuationSeparator" w:id="0">
    <w:p w14:paraId="19F28D6E" w14:textId="77777777" w:rsidR="00255F37" w:rsidRDefault="00255F37" w:rsidP="004D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0055" w14:textId="77777777" w:rsidR="00255F37" w:rsidRDefault="00255F37" w:rsidP="004D24E1">
      <w:pPr>
        <w:spacing w:after="0" w:line="240" w:lineRule="auto"/>
      </w:pPr>
      <w:r>
        <w:separator/>
      </w:r>
    </w:p>
  </w:footnote>
  <w:footnote w:type="continuationSeparator" w:id="0">
    <w:p w14:paraId="3E246D44" w14:textId="77777777" w:rsidR="00255F37" w:rsidRDefault="00255F37" w:rsidP="004D2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27588457"/>
      <w:docPartObj>
        <w:docPartGallery w:val="Page Numbers (Top of Page)"/>
        <w:docPartUnique/>
      </w:docPartObj>
    </w:sdtPr>
    <w:sdtContent>
      <w:p w14:paraId="3ECB1A7B" w14:textId="3CA43D36" w:rsidR="00E532CF" w:rsidRDefault="00E532CF" w:rsidP="00666CFE">
        <w:pPr>
          <w:pStyle w:val="a3"/>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422FCCA8" w14:textId="77777777" w:rsidR="00E532CF" w:rsidRDefault="00E532CF" w:rsidP="0047453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394133910"/>
      <w:docPartObj>
        <w:docPartGallery w:val="Page Numbers (Top of Page)"/>
        <w:docPartUnique/>
      </w:docPartObj>
    </w:sdtPr>
    <w:sdtContent>
      <w:p w14:paraId="0006F30F" w14:textId="4D00FE67" w:rsidR="00E532CF" w:rsidRDefault="00E532CF" w:rsidP="00666CFE">
        <w:pPr>
          <w:pStyle w:val="a3"/>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sdtContent>
  </w:sdt>
  <w:p w14:paraId="52C58EDF" w14:textId="77777777" w:rsidR="00E532CF" w:rsidRDefault="00E532CF" w:rsidP="00474532">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E1"/>
    <w:rsid w:val="00012467"/>
    <w:rsid w:val="0001314E"/>
    <w:rsid w:val="00034841"/>
    <w:rsid w:val="00043704"/>
    <w:rsid w:val="00045FB3"/>
    <w:rsid w:val="00046C2D"/>
    <w:rsid w:val="0005268A"/>
    <w:rsid w:val="00052A9A"/>
    <w:rsid w:val="000538DC"/>
    <w:rsid w:val="00062EC6"/>
    <w:rsid w:val="0009443E"/>
    <w:rsid w:val="000961F2"/>
    <w:rsid w:val="00096F40"/>
    <w:rsid w:val="000A2811"/>
    <w:rsid w:val="000B329B"/>
    <w:rsid w:val="000C539C"/>
    <w:rsid w:val="000E2A22"/>
    <w:rsid w:val="000F1767"/>
    <w:rsid w:val="00106CE5"/>
    <w:rsid w:val="00110FB0"/>
    <w:rsid w:val="001179B3"/>
    <w:rsid w:val="00117CDA"/>
    <w:rsid w:val="00144549"/>
    <w:rsid w:val="0014722C"/>
    <w:rsid w:val="00171B82"/>
    <w:rsid w:val="001901FA"/>
    <w:rsid w:val="001A1962"/>
    <w:rsid w:val="001A3140"/>
    <w:rsid w:val="001A5614"/>
    <w:rsid w:val="001A623D"/>
    <w:rsid w:val="001B2DA4"/>
    <w:rsid w:val="001C5C9F"/>
    <w:rsid w:val="001C6B9F"/>
    <w:rsid w:val="001C7803"/>
    <w:rsid w:val="001F0629"/>
    <w:rsid w:val="001F2C75"/>
    <w:rsid w:val="001F36D1"/>
    <w:rsid w:val="001F7067"/>
    <w:rsid w:val="00227A79"/>
    <w:rsid w:val="00235CA0"/>
    <w:rsid w:val="00255F37"/>
    <w:rsid w:val="002726D7"/>
    <w:rsid w:val="00274A77"/>
    <w:rsid w:val="00281ACB"/>
    <w:rsid w:val="0028401E"/>
    <w:rsid w:val="00295DC7"/>
    <w:rsid w:val="0029721A"/>
    <w:rsid w:val="002A08C9"/>
    <w:rsid w:val="002A4310"/>
    <w:rsid w:val="002C1D5B"/>
    <w:rsid w:val="002E5CEF"/>
    <w:rsid w:val="002E5E4A"/>
    <w:rsid w:val="002F4898"/>
    <w:rsid w:val="00330A57"/>
    <w:rsid w:val="003314DC"/>
    <w:rsid w:val="0033613E"/>
    <w:rsid w:val="00336F55"/>
    <w:rsid w:val="00377486"/>
    <w:rsid w:val="0038055F"/>
    <w:rsid w:val="003825E9"/>
    <w:rsid w:val="00383FE4"/>
    <w:rsid w:val="00384AAD"/>
    <w:rsid w:val="00385148"/>
    <w:rsid w:val="00396F1E"/>
    <w:rsid w:val="003A1277"/>
    <w:rsid w:val="003B31A7"/>
    <w:rsid w:val="003B5861"/>
    <w:rsid w:val="003B7AA4"/>
    <w:rsid w:val="003C434E"/>
    <w:rsid w:val="003D3480"/>
    <w:rsid w:val="003D7539"/>
    <w:rsid w:val="003E1A52"/>
    <w:rsid w:val="003F1690"/>
    <w:rsid w:val="003F1AB5"/>
    <w:rsid w:val="0041042B"/>
    <w:rsid w:val="00417A4A"/>
    <w:rsid w:val="00421F0F"/>
    <w:rsid w:val="00422544"/>
    <w:rsid w:val="0043468B"/>
    <w:rsid w:val="004542BD"/>
    <w:rsid w:val="004620B0"/>
    <w:rsid w:val="00462824"/>
    <w:rsid w:val="00463F21"/>
    <w:rsid w:val="00471BC0"/>
    <w:rsid w:val="00474532"/>
    <w:rsid w:val="00475B1C"/>
    <w:rsid w:val="00476F54"/>
    <w:rsid w:val="00481C3C"/>
    <w:rsid w:val="00483D28"/>
    <w:rsid w:val="00490F83"/>
    <w:rsid w:val="004932E6"/>
    <w:rsid w:val="004A6DA9"/>
    <w:rsid w:val="004B165A"/>
    <w:rsid w:val="004C7E33"/>
    <w:rsid w:val="004D24E1"/>
    <w:rsid w:val="004E33BE"/>
    <w:rsid w:val="004E5D66"/>
    <w:rsid w:val="004E6F87"/>
    <w:rsid w:val="004F7721"/>
    <w:rsid w:val="005004D5"/>
    <w:rsid w:val="00500869"/>
    <w:rsid w:val="005059DF"/>
    <w:rsid w:val="00505D35"/>
    <w:rsid w:val="00530044"/>
    <w:rsid w:val="00533748"/>
    <w:rsid w:val="00533A7D"/>
    <w:rsid w:val="0053788D"/>
    <w:rsid w:val="0054282C"/>
    <w:rsid w:val="005444F3"/>
    <w:rsid w:val="00545A76"/>
    <w:rsid w:val="00547944"/>
    <w:rsid w:val="00551F15"/>
    <w:rsid w:val="00561C70"/>
    <w:rsid w:val="00564FE5"/>
    <w:rsid w:val="00566303"/>
    <w:rsid w:val="00567E70"/>
    <w:rsid w:val="005901C6"/>
    <w:rsid w:val="00590B05"/>
    <w:rsid w:val="00591394"/>
    <w:rsid w:val="005919E2"/>
    <w:rsid w:val="00596BF6"/>
    <w:rsid w:val="005A47D8"/>
    <w:rsid w:val="005B33F9"/>
    <w:rsid w:val="005B54E9"/>
    <w:rsid w:val="005D7A05"/>
    <w:rsid w:val="005E49FD"/>
    <w:rsid w:val="00604E2E"/>
    <w:rsid w:val="00606F9B"/>
    <w:rsid w:val="006103B6"/>
    <w:rsid w:val="00613DF9"/>
    <w:rsid w:val="00613EC5"/>
    <w:rsid w:val="006169B2"/>
    <w:rsid w:val="006374EF"/>
    <w:rsid w:val="00650ADF"/>
    <w:rsid w:val="00652AC9"/>
    <w:rsid w:val="006543A2"/>
    <w:rsid w:val="00660FF0"/>
    <w:rsid w:val="006649E2"/>
    <w:rsid w:val="006711E8"/>
    <w:rsid w:val="006875FB"/>
    <w:rsid w:val="00690205"/>
    <w:rsid w:val="0069316B"/>
    <w:rsid w:val="006A07E4"/>
    <w:rsid w:val="006A2BCA"/>
    <w:rsid w:val="006A320E"/>
    <w:rsid w:val="006A4059"/>
    <w:rsid w:val="006B33F1"/>
    <w:rsid w:val="006C14F0"/>
    <w:rsid w:val="006C69A8"/>
    <w:rsid w:val="006D52B2"/>
    <w:rsid w:val="006D64A8"/>
    <w:rsid w:val="00711A95"/>
    <w:rsid w:val="00713EF0"/>
    <w:rsid w:val="007159A5"/>
    <w:rsid w:val="007165FA"/>
    <w:rsid w:val="007211D3"/>
    <w:rsid w:val="007301AC"/>
    <w:rsid w:val="007440B4"/>
    <w:rsid w:val="00756367"/>
    <w:rsid w:val="00756D7B"/>
    <w:rsid w:val="00761A91"/>
    <w:rsid w:val="0076306A"/>
    <w:rsid w:val="00774120"/>
    <w:rsid w:val="00786651"/>
    <w:rsid w:val="007A3BF6"/>
    <w:rsid w:val="007D041A"/>
    <w:rsid w:val="007E645E"/>
    <w:rsid w:val="007E70F4"/>
    <w:rsid w:val="007F20C1"/>
    <w:rsid w:val="0082238C"/>
    <w:rsid w:val="00835B59"/>
    <w:rsid w:val="00881BA8"/>
    <w:rsid w:val="0088205C"/>
    <w:rsid w:val="00891A4B"/>
    <w:rsid w:val="00893132"/>
    <w:rsid w:val="00895299"/>
    <w:rsid w:val="008977C1"/>
    <w:rsid w:val="008B788F"/>
    <w:rsid w:val="008C4BFE"/>
    <w:rsid w:val="008D2F73"/>
    <w:rsid w:val="008D4D90"/>
    <w:rsid w:val="008E2BE8"/>
    <w:rsid w:val="008F19B5"/>
    <w:rsid w:val="008F7888"/>
    <w:rsid w:val="0090290D"/>
    <w:rsid w:val="009140DA"/>
    <w:rsid w:val="0094171F"/>
    <w:rsid w:val="0094453E"/>
    <w:rsid w:val="0096275D"/>
    <w:rsid w:val="00966329"/>
    <w:rsid w:val="00966BEE"/>
    <w:rsid w:val="009735AF"/>
    <w:rsid w:val="009877C9"/>
    <w:rsid w:val="00995E65"/>
    <w:rsid w:val="009B23D8"/>
    <w:rsid w:val="009C33DA"/>
    <w:rsid w:val="009D12CD"/>
    <w:rsid w:val="009F358E"/>
    <w:rsid w:val="00A049FD"/>
    <w:rsid w:val="00A06887"/>
    <w:rsid w:val="00A12023"/>
    <w:rsid w:val="00A23DE1"/>
    <w:rsid w:val="00A27309"/>
    <w:rsid w:val="00A27C91"/>
    <w:rsid w:val="00A36EA1"/>
    <w:rsid w:val="00A4599A"/>
    <w:rsid w:val="00A46ADA"/>
    <w:rsid w:val="00A47067"/>
    <w:rsid w:val="00A61174"/>
    <w:rsid w:val="00A82C30"/>
    <w:rsid w:val="00A9358C"/>
    <w:rsid w:val="00AA096D"/>
    <w:rsid w:val="00AA7D1C"/>
    <w:rsid w:val="00AC3A7D"/>
    <w:rsid w:val="00AC4539"/>
    <w:rsid w:val="00AE3498"/>
    <w:rsid w:val="00AE36B5"/>
    <w:rsid w:val="00B12A6B"/>
    <w:rsid w:val="00B35590"/>
    <w:rsid w:val="00B36D8A"/>
    <w:rsid w:val="00B449CB"/>
    <w:rsid w:val="00B534EF"/>
    <w:rsid w:val="00B6271E"/>
    <w:rsid w:val="00B63AFD"/>
    <w:rsid w:val="00B71535"/>
    <w:rsid w:val="00B73480"/>
    <w:rsid w:val="00B76F6B"/>
    <w:rsid w:val="00B84403"/>
    <w:rsid w:val="00B91003"/>
    <w:rsid w:val="00B93453"/>
    <w:rsid w:val="00B9401B"/>
    <w:rsid w:val="00BB26EE"/>
    <w:rsid w:val="00BB38A6"/>
    <w:rsid w:val="00BB63EC"/>
    <w:rsid w:val="00BB7B92"/>
    <w:rsid w:val="00BC2791"/>
    <w:rsid w:val="00BD48C5"/>
    <w:rsid w:val="00BD7CAD"/>
    <w:rsid w:val="00C002DF"/>
    <w:rsid w:val="00C00411"/>
    <w:rsid w:val="00C1096C"/>
    <w:rsid w:val="00C33797"/>
    <w:rsid w:val="00C3528B"/>
    <w:rsid w:val="00C370A8"/>
    <w:rsid w:val="00C42404"/>
    <w:rsid w:val="00C435DB"/>
    <w:rsid w:val="00C44DAC"/>
    <w:rsid w:val="00C47E0D"/>
    <w:rsid w:val="00C50908"/>
    <w:rsid w:val="00C51690"/>
    <w:rsid w:val="00C51731"/>
    <w:rsid w:val="00C53120"/>
    <w:rsid w:val="00C62972"/>
    <w:rsid w:val="00C65D16"/>
    <w:rsid w:val="00C66D66"/>
    <w:rsid w:val="00C71796"/>
    <w:rsid w:val="00C81D55"/>
    <w:rsid w:val="00C81E52"/>
    <w:rsid w:val="00C833BF"/>
    <w:rsid w:val="00C85022"/>
    <w:rsid w:val="00C860F3"/>
    <w:rsid w:val="00C96C85"/>
    <w:rsid w:val="00CA5766"/>
    <w:rsid w:val="00CA6CE7"/>
    <w:rsid w:val="00CB30AC"/>
    <w:rsid w:val="00CC40C2"/>
    <w:rsid w:val="00CE313E"/>
    <w:rsid w:val="00CE37B4"/>
    <w:rsid w:val="00CF0244"/>
    <w:rsid w:val="00CF113D"/>
    <w:rsid w:val="00CF2E92"/>
    <w:rsid w:val="00CF3530"/>
    <w:rsid w:val="00CF6653"/>
    <w:rsid w:val="00D034B0"/>
    <w:rsid w:val="00D47E5E"/>
    <w:rsid w:val="00D642E6"/>
    <w:rsid w:val="00D667DA"/>
    <w:rsid w:val="00D70DF2"/>
    <w:rsid w:val="00D72F42"/>
    <w:rsid w:val="00D73184"/>
    <w:rsid w:val="00DA3944"/>
    <w:rsid w:val="00DB300B"/>
    <w:rsid w:val="00DC4D98"/>
    <w:rsid w:val="00DC7A48"/>
    <w:rsid w:val="00DD5EE0"/>
    <w:rsid w:val="00DD7934"/>
    <w:rsid w:val="00DE1B89"/>
    <w:rsid w:val="00E11315"/>
    <w:rsid w:val="00E1340D"/>
    <w:rsid w:val="00E20A42"/>
    <w:rsid w:val="00E27591"/>
    <w:rsid w:val="00E346C2"/>
    <w:rsid w:val="00E532CF"/>
    <w:rsid w:val="00E54B08"/>
    <w:rsid w:val="00E62554"/>
    <w:rsid w:val="00E66E38"/>
    <w:rsid w:val="00E71703"/>
    <w:rsid w:val="00E71F38"/>
    <w:rsid w:val="00E749BD"/>
    <w:rsid w:val="00E8377E"/>
    <w:rsid w:val="00E87D43"/>
    <w:rsid w:val="00EA1C46"/>
    <w:rsid w:val="00EA68C9"/>
    <w:rsid w:val="00EB5F8D"/>
    <w:rsid w:val="00EC0DA3"/>
    <w:rsid w:val="00EC4502"/>
    <w:rsid w:val="00ED0A28"/>
    <w:rsid w:val="00ED642E"/>
    <w:rsid w:val="00F0033E"/>
    <w:rsid w:val="00F0210A"/>
    <w:rsid w:val="00F02DFB"/>
    <w:rsid w:val="00F053FA"/>
    <w:rsid w:val="00F17281"/>
    <w:rsid w:val="00F30F9D"/>
    <w:rsid w:val="00F437A2"/>
    <w:rsid w:val="00F50461"/>
    <w:rsid w:val="00F53F70"/>
    <w:rsid w:val="00F5504E"/>
    <w:rsid w:val="00F56ACA"/>
    <w:rsid w:val="00F62585"/>
    <w:rsid w:val="00F77ACC"/>
    <w:rsid w:val="00FB00BB"/>
    <w:rsid w:val="00FC0830"/>
    <w:rsid w:val="00FE45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E333"/>
  <w15:chartTrackingRefBased/>
  <w15:docId w15:val="{AD989BAD-3B8E-4C5B-81DB-EFB38062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4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D24E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normaltextrun">
    <w:name w:val="normaltextrun"/>
    <w:basedOn w:val="a0"/>
    <w:rsid w:val="004D24E1"/>
  </w:style>
  <w:style w:type="character" w:customStyle="1" w:styleId="eop">
    <w:name w:val="eop"/>
    <w:basedOn w:val="a0"/>
    <w:rsid w:val="004D24E1"/>
  </w:style>
  <w:style w:type="paragraph" w:styleId="a3">
    <w:name w:val="header"/>
    <w:basedOn w:val="a"/>
    <w:link w:val="a4"/>
    <w:uiPriority w:val="99"/>
    <w:unhideWhenUsed/>
    <w:rsid w:val="004D24E1"/>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4D24E1"/>
  </w:style>
  <w:style w:type="paragraph" w:styleId="a5">
    <w:name w:val="footer"/>
    <w:basedOn w:val="a"/>
    <w:link w:val="a6"/>
    <w:uiPriority w:val="99"/>
    <w:unhideWhenUsed/>
    <w:rsid w:val="004D24E1"/>
    <w:pPr>
      <w:tabs>
        <w:tab w:val="center" w:pos="4844"/>
        <w:tab w:val="right" w:pos="9689"/>
      </w:tabs>
      <w:spacing w:after="0" w:line="240" w:lineRule="auto"/>
    </w:pPr>
  </w:style>
  <w:style w:type="character" w:customStyle="1" w:styleId="a6">
    <w:name w:val="Нижний колонтитул Знак"/>
    <w:basedOn w:val="a0"/>
    <w:link w:val="a5"/>
    <w:uiPriority w:val="99"/>
    <w:rsid w:val="004D24E1"/>
  </w:style>
  <w:style w:type="paragraph" w:styleId="a7">
    <w:name w:val="Normal (Web)"/>
    <w:basedOn w:val="a"/>
    <w:uiPriority w:val="99"/>
    <w:unhideWhenUsed/>
    <w:rsid w:val="00DB300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Revision"/>
    <w:hidden/>
    <w:uiPriority w:val="99"/>
    <w:semiHidden/>
    <w:rsid w:val="00E532CF"/>
    <w:pPr>
      <w:spacing w:after="0" w:line="240" w:lineRule="auto"/>
    </w:pPr>
  </w:style>
  <w:style w:type="character" w:styleId="a9">
    <w:name w:val="page number"/>
    <w:basedOn w:val="a0"/>
    <w:uiPriority w:val="99"/>
    <w:semiHidden/>
    <w:unhideWhenUsed/>
    <w:rsid w:val="00E5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1733</Words>
  <Characters>9884</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Levinskaya</dc:creator>
  <cp:keywords/>
  <dc:description/>
  <cp:lastModifiedBy>Alexander Shishlov</cp:lastModifiedBy>
  <cp:revision>3</cp:revision>
  <dcterms:created xsi:type="dcterms:W3CDTF">2022-10-06T20:41:00Z</dcterms:created>
  <dcterms:modified xsi:type="dcterms:W3CDTF">2022-10-06T20:43:00Z</dcterms:modified>
</cp:coreProperties>
</file>